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15E4" w:rsidRDefault="00DE545F"/>
    <w:p w:rsidR="009E6DAB" w:rsidRDefault="009E6DAB" w:rsidP="009E6DAB">
      <w:pPr>
        <w:spacing w:line="276" w:lineRule="auto"/>
        <w:ind w:hanging="2"/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CARTA DE COMPROMISO PERSONA NATURAL</w:t>
      </w:r>
    </w:p>
    <w:p w:rsidR="009E6DAB" w:rsidRDefault="009E6DAB" w:rsidP="009E6DAB">
      <w:pPr>
        <w:spacing w:before="240" w:after="240" w:line="276" w:lineRule="auto"/>
        <w:ind w:hanging="2"/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CONCURSO NACIONAL DE PROYECTOS CIENCIA PÚBLICA DE DIVULGACIÓN Y SOCIALIZACIÓN DEL CONOCIMIENTO 2020</w:t>
      </w:r>
    </w:p>
    <w:p w:rsidR="009E6DAB" w:rsidRDefault="009E6DAB" w:rsidP="009E6DAB">
      <w:pPr>
        <w:spacing w:line="276" w:lineRule="auto"/>
        <w:ind w:hanging="2"/>
        <w:jc w:val="center"/>
        <w:rPr>
          <w:rFonts w:ascii="Arial" w:eastAsia="Arial" w:hAnsi="Arial" w:cs="Arial"/>
          <w:b/>
          <w:color w:val="FF0000"/>
          <w:sz w:val="22"/>
          <w:szCs w:val="22"/>
        </w:rPr>
      </w:pPr>
      <w:r>
        <w:rPr>
          <w:rFonts w:ascii="Arial" w:eastAsia="Arial" w:hAnsi="Arial" w:cs="Arial"/>
          <w:b/>
          <w:color w:val="FF0000"/>
          <w:sz w:val="22"/>
          <w:szCs w:val="22"/>
        </w:rPr>
        <w:t>Este formulario debe completarlo luego de leer detenidam</w:t>
      </w:r>
      <w:bookmarkStart w:id="0" w:name="_GoBack"/>
      <w:bookmarkEnd w:id="0"/>
      <w:r>
        <w:rPr>
          <w:rFonts w:ascii="Arial" w:eastAsia="Arial" w:hAnsi="Arial" w:cs="Arial"/>
          <w:b/>
          <w:color w:val="FF0000"/>
          <w:sz w:val="22"/>
          <w:szCs w:val="22"/>
        </w:rPr>
        <w:t>ente las Bases del Concurso.</w:t>
      </w:r>
    </w:p>
    <w:p w:rsidR="009E6DAB" w:rsidRDefault="009E6DAB" w:rsidP="009E6DAB">
      <w:pPr>
        <w:spacing w:line="276" w:lineRule="auto"/>
        <w:ind w:hanging="2"/>
        <w:jc w:val="center"/>
        <w:rPr>
          <w:rFonts w:ascii="Arial" w:eastAsia="Arial" w:hAnsi="Arial" w:cs="Arial"/>
          <w:b/>
          <w:color w:val="FF0000"/>
          <w:sz w:val="22"/>
          <w:szCs w:val="22"/>
        </w:rPr>
      </w:pPr>
      <w:r>
        <w:rPr>
          <w:rFonts w:ascii="Arial" w:eastAsia="Arial" w:hAnsi="Arial" w:cs="Arial"/>
          <w:b/>
          <w:color w:val="FF0000"/>
          <w:sz w:val="22"/>
          <w:szCs w:val="22"/>
        </w:rPr>
        <w:t>Se puede indicar aporte “0” en el total.</w:t>
      </w:r>
    </w:p>
    <w:p w:rsidR="009E6DAB" w:rsidRDefault="009E6DAB" w:rsidP="009E6DAB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</w:p>
    <w:p w:rsidR="009E6DAB" w:rsidRDefault="009E6DAB" w:rsidP="009E6DAB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Por la presente, con fecha </w:t>
      </w:r>
      <w:r>
        <w:rPr>
          <w:rFonts w:ascii="Arial" w:eastAsia="Arial" w:hAnsi="Arial" w:cs="Arial"/>
          <w:color w:val="FF0000"/>
          <w:sz w:val="22"/>
          <w:szCs w:val="22"/>
        </w:rPr>
        <w:t>(día)</w:t>
      </w:r>
      <w:r>
        <w:rPr>
          <w:rFonts w:ascii="Arial" w:eastAsia="Arial" w:hAnsi="Arial" w:cs="Arial"/>
          <w:sz w:val="22"/>
          <w:szCs w:val="22"/>
        </w:rPr>
        <w:t xml:space="preserve"> de 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(mes) </w:t>
      </w:r>
      <w:r>
        <w:rPr>
          <w:rFonts w:ascii="Arial" w:eastAsia="Arial" w:hAnsi="Arial" w:cs="Arial"/>
          <w:sz w:val="22"/>
          <w:szCs w:val="22"/>
        </w:rPr>
        <w:t xml:space="preserve">de 2020, en </w:t>
      </w:r>
      <w:r>
        <w:rPr>
          <w:rFonts w:ascii="Arial" w:eastAsia="Arial" w:hAnsi="Arial" w:cs="Arial"/>
          <w:color w:val="FF0000"/>
          <w:sz w:val="22"/>
          <w:szCs w:val="22"/>
        </w:rPr>
        <w:t>(ciudad, región)</w:t>
      </w:r>
      <w:r>
        <w:rPr>
          <w:rFonts w:ascii="Arial" w:eastAsia="Arial" w:hAnsi="Arial" w:cs="Arial"/>
          <w:sz w:val="22"/>
          <w:szCs w:val="22"/>
        </w:rPr>
        <w:t xml:space="preserve">, se compromete como </w:t>
      </w:r>
      <w:r w:rsidRPr="006A26FA">
        <w:rPr>
          <w:rFonts w:ascii="Arial" w:eastAsia="Arial" w:hAnsi="Arial" w:cs="Arial"/>
          <w:b/>
          <w:bCs/>
          <w:sz w:val="22"/>
          <w:szCs w:val="22"/>
        </w:rPr>
        <w:t>beneficiario/a</w:t>
      </w:r>
      <w:r>
        <w:rPr>
          <w:rFonts w:ascii="Arial" w:eastAsia="Arial" w:hAnsi="Arial" w:cs="Arial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z w:val="22"/>
          <w:szCs w:val="22"/>
        </w:rPr>
        <w:t>Persona natural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 xml:space="preserve">del Proyecto </w:t>
      </w:r>
      <w:r>
        <w:rPr>
          <w:rFonts w:ascii="Arial" w:eastAsia="Arial" w:hAnsi="Arial" w:cs="Arial"/>
          <w:color w:val="FF0000"/>
          <w:sz w:val="22"/>
          <w:szCs w:val="22"/>
        </w:rPr>
        <w:t>(nombre del proyecto)</w:t>
      </w:r>
      <w:r>
        <w:rPr>
          <w:rFonts w:ascii="Arial" w:eastAsia="Arial" w:hAnsi="Arial" w:cs="Arial"/>
          <w:sz w:val="22"/>
          <w:szCs w:val="22"/>
        </w:rPr>
        <w:t xml:space="preserve"> que será presentado por </w:t>
      </w:r>
      <w:r>
        <w:rPr>
          <w:rFonts w:ascii="Arial" w:eastAsia="Arial" w:hAnsi="Arial" w:cs="Arial"/>
          <w:color w:val="FF0000"/>
          <w:sz w:val="22"/>
          <w:szCs w:val="22"/>
        </w:rPr>
        <w:t>(nombre del Director/a del Proyecto)</w:t>
      </w:r>
      <w:r>
        <w:rPr>
          <w:rFonts w:ascii="Arial" w:eastAsia="Arial" w:hAnsi="Arial" w:cs="Arial"/>
          <w:sz w:val="22"/>
          <w:szCs w:val="22"/>
        </w:rPr>
        <w:t xml:space="preserve"> al Concurso Nacional De Proyectos Ciencia Pública De Divulgación Y Socialización Del Conocimiento. </w:t>
      </w:r>
    </w:p>
    <w:p w:rsidR="009E6DAB" w:rsidRDefault="009E6DAB" w:rsidP="009E6DAB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</w:p>
    <w:p w:rsidR="009E6DAB" w:rsidRDefault="009E6DAB" w:rsidP="009E6DAB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El/la Beneficiario/a declara estar en conocimiento del proyecto y respaldar la postulación al Concurso Nacional De Proyectos Ciencia Pública De Divulgación Y Socialización Del Conocimiento. Además, se compromete a prestar los siguientes apoyos durante su ejecución e incluso posterior a ella.  </w:t>
      </w:r>
    </w:p>
    <w:p w:rsidR="009E6DAB" w:rsidRDefault="009E6DAB" w:rsidP="009E6DAB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</w:p>
    <w:tbl>
      <w:tblPr>
        <w:tblW w:w="892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212"/>
        <w:gridCol w:w="2737"/>
        <w:gridCol w:w="2977"/>
      </w:tblGrid>
      <w:tr w:rsidR="009E6DAB" w:rsidTr="00F42D4C">
        <w:trPr>
          <w:jc w:val="center"/>
        </w:trPr>
        <w:tc>
          <w:tcPr>
            <w:tcW w:w="3212" w:type="dxa"/>
          </w:tcPr>
          <w:p w:rsidR="009E6DAB" w:rsidRDefault="00F42D4C" w:rsidP="00EE033C">
            <w:pPr>
              <w:widowControl w:val="0"/>
              <w:spacing w:line="276" w:lineRule="auto"/>
              <w:ind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Ítem </w:t>
            </w:r>
          </w:p>
        </w:tc>
        <w:tc>
          <w:tcPr>
            <w:tcW w:w="2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E6DAB" w:rsidRDefault="00F42D4C" w:rsidP="00F42D4C">
            <w:pPr>
              <w:widowControl w:val="0"/>
              <w:ind w:hanging="2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Aporte  Pecuniario </w:t>
            </w:r>
            <w:r w:rsidR="009E6DAB">
              <w:rPr>
                <w:rFonts w:ascii="Arial" w:eastAsia="Arial" w:hAnsi="Arial" w:cs="Arial"/>
                <w:b/>
                <w:sz w:val="22"/>
                <w:szCs w:val="22"/>
              </w:rPr>
              <w:t>($)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E6DAB" w:rsidRDefault="00F42D4C" w:rsidP="00F42D4C">
            <w:pPr>
              <w:widowControl w:val="0"/>
              <w:ind w:hanging="2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Aporte No pecuniario </w:t>
            </w:r>
            <w:r w:rsidR="009E6DAB">
              <w:rPr>
                <w:rFonts w:ascii="Arial" w:eastAsia="Arial" w:hAnsi="Arial" w:cs="Arial"/>
                <w:b/>
                <w:sz w:val="22"/>
                <w:szCs w:val="22"/>
              </w:rPr>
              <w:t>($)</w:t>
            </w:r>
          </w:p>
        </w:tc>
      </w:tr>
      <w:tr w:rsidR="009E6DAB" w:rsidTr="00F42D4C">
        <w:trPr>
          <w:jc w:val="center"/>
        </w:trPr>
        <w:tc>
          <w:tcPr>
            <w:tcW w:w="3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E6DAB" w:rsidRDefault="00F42D4C" w:rsidP="00EE033C">
            <w:pPr>
              <w:widowControl w:val="0"/>
              <w:ind w:hanging="2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Gastos en personal</w:t>
            </w:r>
          </w:p>
        </w:tc>
        <w:tc>
          <w:tcPr>
            <w:tcW w:w="2737" w:type="dxa"/>
          </w:tcPr>
          <w:p w:rsidR="009E6DAB" w:rsidRDefault="009E6DAB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:rsidR="009E6DAB" w:rsidRDefault="009E6DAB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9E6DAB" w:rsidTr="00F42D4C">
        <w:trPr>
          <w:jc w:val="center"/>
        </w:trPr>
        <w:tc>
          <w:tcPr>
            <w:tcW w:w="3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E6DAB" w:rsidRDefault="00F42D4C" w:rsidP="00EE033C">
            <w:pPr>
              <w:widowControl w:val="0"/>
              <w:ind w:hanging="2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Gastos de operación</w:t>
            </w:r>
          </w:p>
        </w:tc>
        <w:tc>
          <w:tcPr>
            <w:tcW w:w="2737" w:type="dxa"/>
          </w:tcPr>
          <w:p w:rsidR="009E6DAB" w:rsidRDefault="009E6DAB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:rsidR="009E6DAB" w:rsidRDefault="009E6DAB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9E6DAB" w:rsidTr="00F42D4C">
        <w:trPr>
          <w:jc w:val="center"/>
        </w:trPr>
        <w:tc>
          <w:tcPr>
            <w:tcW w:w="3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E6DAB" w:rsidRDefault="00F42D4C" w:rsidP="00EE033C">
            <w:pPr>
              <w:widowControl w:val="0"/>
              <w:ind w:hanging="2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Gasto de inversión</w:t>
            </w:r>
          </w:p>
        </w:tc>
        <w:tc>
          <w:tcPr>
            <w:tcW w:w="2737" w:type="dxa"/>
          </w:tcPr>
          <w:p w:rsidR="009E6DAB" w:rsidRDefault="009E6DAB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:rsidR="009E6DAB" w:rsidRDefault="009E6DAB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9E6DAB" w:rsidTr="00F42D4C">
        <w:trPr>
          <w:jc w:val="center"/>
        </w:trPr>
        <w:tc>
          <w:tcPr>
            <w:tcW w:w="3212" w:type="dxa"/>
          </w:tcPr>
          <w:p w:rsidR="009E6DAB" w:rsidRDefault="009E6DAB" w:rsidP="00EE033C">
            <w:pPr>
              <w:widowControl w:val="0"/>
              <w:spacing w:line="276" w:lineRule="auto"/>
              <w:ind w:hanging="2"/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TOTAL</w:t>
            </w:r>
          </w:p>
        </w:tc>
        <w:tc>
          <w:tcPr>
            <w:tcW w:w="2737" w:type="dxa"/>
          </w:tcPr>
          <w:p w:rsidR="009E6DAB" w:rsidRDefault="009E6DAB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:rsidR="009E6DAB" w:rsidRDefault="009E6DAB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:rsidR="009E6DAB" w:rsidRPr="00F42D4C" w:rsidRDefault="009E6DAB" w:rsidP="00F42D4C">
      <w:pPr>
        <w:widowControl w:val="0"/>
        <w:spacing w:line="276" w:lineRule="auto"/>
        <w:rPr>
          <w:rFonts w:ascii="Arial" w:eastAsia="Arial" w:hAnsi="Arial" w:cs="Arial"/>
          <w:color w:val="FF0000"/>
          <w:sz w:val="22"/>
          <w:szCs w:val="22"/>
        </w:rPr>
      </w:pPr>
      <w:r w:rsidRPr="00F42D4C">
        <w:rPr>
          <w:rFonts w:ascii="Arial" w:eastAsia="Arial" w:hAnsi="Arial" w:cs="Arial"/>
          <w:i/>
          <w:color w:val="FF0000"/>
          <w:sz w:val="22"/>
          <w:szCs w:val="22"/>
        </w:rPr>
        <w:t>(Puede agregar filas según lo considere necesario)</w:t>
      </w:r>
    </w:p>
    <w:p w:rsidR="009E6DAB" w:rsidRDefault="009E6DAB" w:rsidP="009E6DAB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</w:p>
    <w:p w:rsidR="009E6DAB" w:rsidRDefault="009E6DAB" w:rsidP="009E6DAB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Nombre:</w:t>
      </w:r>
      <w:r>
        <w:rPr>
          <w:rFonts w:ascii="Arial" w:eastAsia="Arial" w:hAnsi="Arial" w:cs="Arial"/>
          <w:sz w:val="22"/>
          <w:szCs w:val="22"/>
        </w:rPr>
        <w:tab/>
      </w:r>
    </w:p>
    <w:p w:rsidR="009E6DAB" w:rsidRDefault="009E6DAB" w:rsidP="009E6DAB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RUT:</w:t>
      </w:r>
      <w:r>
        <w:rPr>
          <w:rFonts w:ascii="Arial" w:eastAsia="Arial" w:hAnsi="Arial" w:cs="Arial"/>
          <w:sz w:val="22"/>
          <w:szCs w:val="22"/>
        </w:rPr>
        <w:tab/>
      </w:r>
    </w:p>
    <w:p w:rsidR="009E6DAB" w:rsidRDefault="009E6DAB" w:rsidP="009E6DAB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Firma </w:t>
      </w:r>
      <w:r>
        <w:rPr>
          <w:rFonts w:ascii="Arial" w:eastAsia="Arial" w:hAnsi="Arial" w:cs="Arial"/>
          <w:sz w:val="22"/>
          <w:szCs w:val="22"/>
        </w:rPr>
        <w:tab/>
      </w:r>
    </w:p>
    <w:p w:rsidR="009E6DAB" w:rsidRDefault="009E6DAB" w:rsidP="009E6DAB">
      <w:pPr>
        <w:widowControl w:val="0"/>
        <w:spacing w:line="276" w:lineRule="auto"/>
        <w:jc w:val="both"/>
        <w:rPr>
          <w:rFonts w:ascii="Arial" w:eastAsia="Arial" w:hAnsi="Arial" w:cs="Arial"/>
          <w:color w:val="FF0000"/>
          <w:sz w:val="22"/>
          <w:szCs w:val="22"/>
        </w:rPr>
      </w:pPr>
    </w:p>
    <w:p w:rsidR="009E6DAB" w:rsidRDefault="009E6DAB" w:rsidP="009E6DAB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>*Nota: Reemplace los textos en rojo.</w:t>
      </w:r>
    </w:p>
    <w:p w:rsidR="009E6DAB" w:rsidRDefault="009E6DAB" w:rsidP="009E6DAB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>**Nota: Este formulario debe completarlo luego de leer detenidamente las Bases de Postulación del Concurso.</w:t>
      </w:r>
    </w:p>
    <w:p w:rsidR="009E6DAB" w:rsidRDefault="009E6DAB" w:rsidP="009E6DAB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</w:p>
    <w:p w:rsidR="009E6DAB" w:rsidRDefault="009E6DAB"/>
    <w:sectPr w:rsidR="009E6DAB">
      <w:headerReference w:type="default" r:id="rId7"/>
      <w:footerReference w:type="default" r:id="rId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E545F" w:rsidRDefault="00DE545F" w:rsidP="009E6DAB">
      <w:r>
        <w:separator/>
      </w:r>
    </w:p>
  </w:endnote>
  <w:endnote w:type="continuationSeparator" w:id="0">
    <w:p w:rsidR="00DE545F" w:rsidRDefault="00DE545F" w:rsidP="009E6D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2D4C" w:rsidRDefault="00F42D4C">
    <w:pPr>
      <w:pStyle w:val="Piedepgina"/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1FDA7D70" wp14:editId="1C0AF50D">
          <wp:simplePos x="0" y="0"/>
          <wp:positionH relativeFrom="column">
            <wp:posOffset>0</wp:posOffset>
          </wp:positionH>
          <wp:positionV relativeFrom="paragraph">
            <wp:posOffset>171450</wp:posOffset>
          </wp:positionV>
          <wp:extent cx="1120775" cy="179705"/>
          <wp:effectExtent l="0" t="0" r="0" b="0"/>
          <wp:wrapSquare wrapText="bothSides"/>
          <wp:docPr id="2" name="Imagen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775" cy="179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E545F" w:rsidRDefault="00DE545F" w:rsidP="009E6DAB">
      <w:r>
        <w:separator/>
      </w:r>
    </w:p>
  </w:footnote>
  <w:footnote w:type="continuationSeparator" w:id="0">
    <w:p w:rsidR="00DE545F" w:rsidRDefault="00DE545F" w:rsidP="009E6D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E6DAB" w:rsidRDefault="009E6DAB">
    <w:pPr>
      <w:pStyle w:val="Encabezado"/>
    </w:pPr>
    <w:r>
      <w:rPr>
        <w:noProof/>
        <w:color w:val="000000"/>
        <w:lang w:eastAsia="es-ES"/>
      </w:rPr>
      <w:drawing>
        <wp:inline distT="0" distB="0" distL="0" distR="0" wp14:anchorId="12460C14" wp14:editId="244A12F0">
          <wp:extent cx="1152525" cy="1028700"/>
          <wp:effectExtent l="0" t="0" r="0" b="0"/>
          <wp:docPr id="2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2525" cy="1028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6DAB"/>
    <w:rsid w:val="000B47F3"/>
    <w:rsid w:val="00801783"/>
    <w:rsid w:val="00805216"/>
    <w:rsid w:val="009336DB"/>
    <w:rsid w:val="009E6DAB"/>
    <w:rsid w:val="00A27C4F"/>
    <w:rsid w:val="00B37F9D"/>
    <w:rsid w:val="00DE545F"/>
    <w:rsid w:val="00F42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5F7E20"/>
  <w15:chartTrackingRefBased/>
  <w15:docId w15:val="{68DE8ADD-DBA7-44ED-90C0-243294B011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E6D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E6DAB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E6DAB"/>
    <w:rPr>
      <w:rFonts w:ascii="Times New Roman" w:eastAsia="Times New Roman" w:hAnsi="Times New Roman" w:cs="Times New Roman"/>
      <w:sz w:val="24"/>
      <w:szCs w:val="24"/>
      <w:lang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9E6DAB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E6DAB"/>
    <w:rPr>
      <w:rFonts w:ascii="Times New Roman" w:eastAsia="Times New Roman" w:hAnsi="Times New Roman" w:cs="Times New Roman"/>
      <w:sz w:val="24"/>
      <w:szCs w:val="24"/>
      <w:lang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00B50D-2284-4D9B-824F-06C090D929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189</Words>
  <Characters>1044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Valeska Camila Gonzalez Guzman</dc:creator>
  <cp:keywords/>
  <dc:description/>
  <cp:lastModifiedBy>Valeska Camila Gonzalez Guzman</cp:lastModifiedBy>
  <cp:revision>2</cp:revision>
  <dcterms:created xsi:type="dcterms:W3CDTF">2020-06-12T20:24:00Z</dcterms:created>
  <dcterms:modified xsi:type="dcterms:W3CDTF">2020-06-12T21:28:00Z</dcterms:modified>
</cp:coreProperties>
</file>