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38D3" w14:textId="31E7724F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17191A05" w14:textId="1C0C95FF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9E31FF2" w14:textId="370F8BD0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6A7388BF" w14:textId="77777777" w:rsidR="00EA1CFE" w:rsidRPr="00CC175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A03537B" w14:textId="21679A3F" w:rsidR="00B03035" w:rsidRDefault="007C7714" w:rsidP="006B7FD9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4C6124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A351B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D36B9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</w:t>
      </w:r>
      <w:r w:rsid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, AÑO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9A351B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5F7E8988" w14:textId="77777777" w:rsidR="006B7FD9" w:rsidRPr="006B7FD9" w:rsidRDefault="006B7FD9" w:rsidP="006B7FD9"/>
    <w:p w14:paraId="6FBE73E4" w14:textId="75B17556" w:rsidR="002A5DF1" w:rsidRPr="006B7FD9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6B7FD9">
        <w:rPr>
          <w:rFonts w:asciiTheme="minorHAnsi" w:eastAsiaTheme="majorEastAsia" w:hAnsiTheme="minorHAnsi" w:cstheme="minorHAnsi"/>
          <w:b/>
          <w:bCs/>
          <w:sz w:val="28"/>
          <w:szCs w:val="28"/>
        </w:rPr>
        <w:t>CARTA COMPROMISO INSTITUCIONAL</w:t>
      </w:r>
    </w:p>
    <w:p w14:paraId="33EF6D10" w14:textId="77777777" w:rsidR="006B7FD9" w:rsidRPr="00CC175E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hAnsiTheme="minorHAnsi" w:cstheme="minorHAnsi"/>
        </w:rPr>
      </w:pPr>
    </w:p>
    <w:p w14:paraId="203B6C12" w14:textId="15382AE9" w:rsidR="00746D24" w:rsidRPr="006B7FD9" w:rsidRDefault="00961347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 w:rsidRPr="006B7FD9">
        <w:rPr>
          <w:rFonts w:asciiTheme="minorHAnsi" w:hAnsiTheme="minorHAnsi" w:cstheme="minorHAnsi"/>
          <w:sz w:val="20"/>
        </w:rPr>
        <w:t xml:space="preserve">Santiago, </w:t>
      </w:r>
      <w:r w:rsidR="00B03035" w:rsidRPr="006B7FD9">
        <w:rPr>
          <w:rFonts w:asciiTheme="minorHAnsi" w:hAnsiTheme="minorHAnsi" w:cstheme="minorHAnsi"/>
          <w:sz w:val="20"/>
        </w:rPr>
        <w:t xml:space="preserve">xx de </w:t>
      </w:r>
      <w:proofErr w:type="spellStart"/>
      <w:r w:rsidR="00B03035" w:rsidRPr="006B7FD9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6B7FD9">
        <w:rPr>
          <w:rFonts w:asciiTheme="minorHAnsi" w:hAnsiTheme="minorHAnsi" w:cstheme="minorHAnsi"/>
          <w:sz w:val="20"/>
        </w:rPr>
        <w:t xml:space="preserve"> </w:t>
      </w:r>
      <w:r w:rsidRPr="006B7FD9">
        <w:rPr>
          <w:rFonts w:asciiTheme="minorHAnsi" w:hAnsiTheme="minorHAnsi" w:cstheme="minorHAnsi"/>
          <w:sz w:val="20"/>
        </w:rPr>
        <w:t>de 202</w:t>
      </w:r>
      <w:r w:rsidR="009A351B">
        <w:rPr>
          <w:rFonts w:asciiTheme="minorHAnsi" w:hAnsiTheme="minorHAnsi" w:cstheme="minorHAnsi"/>
          <w:sz w:val="20"/>
        </w:rPr>
        <w:t>4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50019D0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80DE145" w14:textId="125FDC42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Mediante la presente, la Institución que represento, en el marco de la convocatoria del X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9A351B">
        <w:rPr>
          <w:rFonts w:asciiTheme="minorHAnsi" w:hAnsiTheme="minorHAnsi" w:cstheme="minorHAnsi"/>
          <w:sz w:val="20"/>
          <w:szCs w:val="20"/>
        </w:rPr>
        <w:t>I</w:t>
      </w:r>
      <w:r w:rsidR="004C6124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9A351B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>, se compromete a:</w:t>
      </w:r>
    </w:p>
    <w:p w14:paraId="0787DBC7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2070E41" w14:textId="23EA533D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Aceptar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obligatoriedad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poner el equipamiento a disposición de </w:t>
      </w:r>
      <w:r w:rsidR="004C6124">
        <w:rPr>
          <w:rFonts w:asciiTheme="minorHAnsi" w:hAnsiTheme="minorHAnsi" w:cstheme="minorHAnsi"/>
          <w:sz w:val="20"/>
          <w:szCs w:val="20"/>
        </w:rPr>
        <w:t>la comunidad científica</w:t>
      </w:r>
      <w:r w:rsidRPr="006B7FD9">
        <w:rPr>
          <w:rFonts w:asciiTheme="minorHAnsi" w:hAnsiTheme="minorHAnsi" w:cstheme="minorHAnsi"/>
          <w:sz w:val="20"/>
          <w:szCs w:val="20"/>
        </w:rPr>
        <w:t xml:space="preserve"> por un periodo de, al menos, 20 días hábiles anuales, </w:t>
      </w:r>
      <w:r w:rsidR="00343F21">
        <w:rPr>
          <w:rFonts w:asciiTheme="minorHAnsi" w:hAnsiTheme="minorHAnsi" w:cstheme="minorHAnsi"/>
          <w:sz w:val="20"/>
          <w:szCs w:val="20"/>
        </w:rPr>
        <w:t>durante</w:t>
      </w:r>
      <w:r w:rsidRPr="006B7FD9">
        <w:rPr>
          <w:rFonts w:asciiTheme="minorHAnsi" w:hAnsiTheme="minorHAnsi" w:cstheme="minorHAnsi"/>
          <w:sz w:val="20"/>
          <w:szCs w:val="20"/>
        </w:rPr>
        <w:t xml:space="preserve"> 2 años</w:t>
      </w:r>
      <w:r w:rsidR="00343F21" w:rsidRPr="00343F21">
        <w:rPr>
          <w:rFonts w:asciiTheme="minorHAnsi" w:hAnsiTheme="minorHAnsi" w:cstheme="minorHAnsi"/>
          <w:sz w:val="20"/>
          <w:szCs w:val="20"/>
        </w:rPr>
        <w:t xml:space="preserve"> </w:t>
      </w:r>
      <w:r w:rsidR="00343F21">
        <w:rPr>
          <w:rFonts w:asciiTheme="minorHAnsi" w:hAnsiTheme="minorHAnsi" w:cstheme="minorHAnsi"/>
          <w:sz w:val="20"/>
          <w:szCs w:val="20"/>
        </w:rPr>
        <w:t xml:space="preserve">como </w:t>
      </w:r>
      <w:r w:rsidR="00343F21" w:rsidRPr="006B7FD9">
        <w:rPr>
          <w:rFonts w:asciiTheme="minorHAnsi" w:hAnsiTheme="minorHAnsi" w:cstheme="minorHAnsi"/>
          <w:sz w:val="20"/>
          <w:szCs w:val="20"/>
        </w:rPr>
        <w:t>mínimo</w:t>
      </w:r>
      <w:r w:rsidRPr="006B7FD9">
        <w:rPr>
          <w:rFonts w:asciiTheme="minorHAnsi" w:hAnsiTheme="minorHAnsi" w:cstheme="minorHAnsi"/>
          <w:sz w:val="20"/>
          <w:szCs w:val="20"/>
        </w:rPr>
        <w:t>, en la plataforma dispuesta por FONDEQUIP/ANID para tal efecto.</w:t>
      </w:r>
    </w:p>
    <w:p w14:paraId="63BA867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5C65011" w14:textId="0FFB8D5A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2.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responsabilidad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la adecuada instalación, operación, administración y cuidado del equipamiento adquirido para el proyecto. Esta obligación se cumplirá de acuerdo con las </w:t>
      </w:r>
      <w:r w:rsidR="00343F21">
        <w:rPr>
          <w:rFonts w:asciiTheme="minorHAnsi" w:hAnsiTheme="minorHAnsi" w:cstheme="minorHAnsi"/>
          <w:sz w:val="20"/>
          <w:szCs w:val="20"/>
        </w:rPr>
        <w:t>especificaciones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técnicas </w:t>
      </w:r>
      <w:r w:rsidR="00343F21">
        <w:rPr>
          <w:rFonts w:asciiTheme="minorHAnsi" w:hAnsiTheme="minorHAnsi" w:cstheme="minorHAnsi"/>
          <w:sz w:val="20"/>
          <w:szCs w:val="20"/>
        </w:rPr>
        <w:t>indicadas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por el fabricante para la instalación y uso del equipamiento. </w:t>
      </w:r>
    </w:p>
    <w:p w14:paraId="23FA60D0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60CDB9" w14:textId="4DFF1ADE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3.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Tomar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póliza de seguro</w:t>
      </w:r>
      <w:r w:rsidRPr="006B7FD9">
        <w:rPr>
          <w:rFonts w:asciiTheme="minorHAnsi" w:hAnsiTheme="minorHAnsi" w:cstheme="minorHAnsi"/>
          <w:sz w:val="20"/>
          <w:szCs w:val="20"/>
        </w:rPr>
        <w:t xml:space="preserve"> respecto del equipamiento adquirido. Esta póliza tendrá una vigencia de, al menos, </w:t>
      </w:r>
      <w:r w:rsidR="00324C8A">
        <w:rPr>
          <w:rFonts w:asciiTheme="minorHAnsi" w:hAnsiTheme="minorHAnsi" w:cstheme="minorHAnsi"/>
          <w:sz w:val="20"/>
          <w:szCs w:val="20"/>
        </w:rPr>
        <w:t>un</w:t>
      </w:r>
      <w:r w:rsidRPr="006B7FD9">
        <w:rPr>
          <w:rFonts w:asciiTheme="minorHAnsi" w:hAnsiTheme="minorHAnsi" w:cstheme="minorHAnsi"/>
          <w:sz w:val="20"/>
          <w:szCs w:val="20"/>
        </w:rPr>
        <w:t xml:space="preserve"> año posterior al término de la Primera Etapa de Ejecución del Proyecto, según convenio.</w:t>
      </w:r>
    </w:p>
    <w:p w14:paraId="37C11AF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634004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4.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responsabilidad</w:t>
      </w:r>
      <w:r w:rsidRPr="006B7FD9">
        <w:rPr>
          <w:rFonts w:asciiTheme="minorHAnsi" w:hAnsiTheme="minorHAnsi" w:cstheme="minorHAnsi"/>
          <w:sz w:val="20"/>
          <w:szCs w:val="20"/>
        </w:rPr>
        <w:t xml:space="preserve"> de ejecutar un plan de mantenimiento preventivo y correctivo del equipamiento adquirido, el cual estará claramente justificado en la propuesta presentada a esta convocatoria y se regirá por lo establecido en las bases del concurso.</w:t>
      </w:r>
    </w:p>
    <w:p w14:paraId="13FC2E8A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C92302F" w14:textId="5F143F45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5.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Dar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cumplimiento </w:t>
      </w:r>
      <w:r w:rsidRPr="006B7FD9">
        <w:rPr>
          <w:rFonts w:asciiTheme="minorHAnsi" w:hAnsiTheme="minorHAnsi" w:cstheme="minorHAnsi"/>
          <w:sz w:val="20"/>
          <w:szCs w:val="20"/>
        </w:rPr>
        <w:t>a los aportes pecuniarios y no pecuniarios que se detallan en el Presupuesto de la propuesta.</w:t>
      </w:r>
    </w:p>
    <w:p w14:paraId="26CC103C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4F62E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6.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Asumir </w:t>
      </w:r>
      <w:r w:rsidRPr="006B7FD9">
        <w:rPr>
          <w:rFonts w:asciiTheme="minorHAnsi" w:hAnsiTheme="minorHAnsi" w:cstheme="minorHAnsi"/>
          <w:sz w:val="20"/>
          <w:szCs w:val="20"/>
        </w:rPr>
        <w:t>las fluctuaciones del Tipo de Cambio. La Institución se compromete a asumir las diferencias en el precio del equipo producto de la fluctuación del tipo de cambio considerado en la propuesta, teniendo en cuenta el monto máximo a ser financiado por ANID.</w:t>
      </w:r>
    </w:p>
    <w:p w14:paraId="4392EE7F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24CF49" w14:textId="6D89AD09" w:rsidR="00404B81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7.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Declarar </w:t>
      </w:r>
      <w:r w:rsidRPr="006B7FD9">
        <w:rPr>
          <w:rFonts w:asciiTheme="minorHAnsi" w:hAnsiTheme="minorHAnsi" w:cstheme="minorHAnsi"/>
          <w:sz w:val="20"/>
          <w:szCs w:val="20"/>
        </w:rPr>
        <w:t>expresamente si la propuesta está siendo presentada o financiada, en forma simultánea o complementaria, en o por algún otro Fondo del Estado o de ANID.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8AA654" w14:textId="77777777" w:rsidR="00961347" w:rsidRPr="00CC175E" w:rsidRDefault="00961347" w:rsidP="006B7FD9">
      <w:pPr>
        <w:pStyle w:val="Textoindependiente2"/>
        <w:ind w:right="19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2267"/>
        <w:gridCol w:w="2460"/>
      </w:tblGrid>
      <w:tr w:rsidR="006B7FD9" w:rsidRPr="00CC175E" w14:paraId="26D261ED" w14:textId="77777777" w:rsidTr="006B7FD9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D1AC3B3" w14:textId="4713A127" w:rsidR="006B7FD9" w:rsidRPr="006B7FD9" w:rsidRDefault="006B7FD9" w:rsidP="00D36B9C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B7FD9">
              <w:rPr>
                <w:rFonts w:asciiTheme="minorHAnsi" w:hAnsiTheme="minorHAnsi" w:cstheme="minorHAnsi"/>
                <w:bCs/>
                <w:sz w:val="20"/>
              </w:rPr>
              <w:lastRenderedPageBreak/>
              <w:t>Declaro expresamente que esta propuesta está siendo presentada en forma simultánea o complementaria o está siendo financiada por:</w:t>
            </w:r>
          </w:p>
        </w:tc>
      </w:tr>
      <w:tr w:rsidR="00263A58" w:rsidRPr="00CC175E" w14:paraId="05632ECA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700387E7" w14:textId="05655823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CL"/>
              </w:rPr>
              <w:t>Nombre Proyecto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52819BB5" w14:textId="301A16E4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  <w:szCs w:val="20"/>
              </w:rPr>
              <w:t>ANID</w:t>
            </w: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31C7F559" w14:textId="77777777" w:rsidR="006B7FD9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Otro Fondo del Estado</w:t>
            </w:r>
          </w:p>
          <w:p w14:paraId="513F5315" w14:textId="5F1C31B2" w:rsidR="00961347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(especificar)</w:t>
            </w:r>
          </w:p>
        </w:tc>
      </w:tr>
      <w:tr w:rsidR="00263A58" w:rsidRPr="00CC175E" w14:paraId="157E60A1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4906ACE9" w14:textId="77777777" w:rsidR="00961347" w:rsidRPr="006B7FD9" w:rsidRDefault="00961347" w:rsidP="00F17B52">
            <w:pPr>
              <w:spacing w:after="0"/>
              <w:ind w:left="426"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202442F5" w14:textId="5A67A8ED" w:rsidR="00961347" w:rsidRPr="006B7FD9" w:rsidRDefault="00961347" w:rsidP="00F17B52">
            <w:pPr>
              <w:spacing w:after="0"/>
              <w:ind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2A298274" w14:textId="77777777" w:rsidR="00961347" w:rsidRPr="006B7FD9" w:rsidRDefault="00961347" w:rsidP="00F17B52">
            <w:pPr>
              <w:pStyle w:val="Textoindependiente2"/>
              <w:ind w:right="191"/>
              <w:rPr>
                <w:rFonts w:asciiTheme="minorHAnsi" w:hAnsiTheme="minorHAnsi" w:cstheme="minorHAnsi"/>
                <w:sz w:val="20"/>
              </w:rPr>
            </w:pPr>
          </w:p>
        </w:tc>
      </w:tr>
      <w:tr w:rsidR="006B7FD9" w:rsidRPr="00CC175E" w14:paraId="71DAD973" w14:textId="77777777" w:rsidTr="006B7FD9">
        <w:trPr>
          <w:trHeight w:val="852"/>
        </w:trPr>
        <w:tc>
          <w:tcPr>
            <w:tcW w:w="5000" w:type="pct"/>
            <w:gridSpan w:val="3"/>
            <w:shd w:val="clear" w:color="auto" w:fill="auto"/>
          </w:tcPr>
          <w:p w14:paraId="63BD57B6" w14:textId="1FD75F82" w:rsidR="006B7FD9" w:rsidRPr="006B7FD9" w:rsidRDefault="006B7FD9" w:rsidP="006B7FD9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sz w:val="20"/>
              </w:rPr>
            </w:pPr>
            <w:r w:rsidRPr="006B7FD9">
              <w:rPr>
                <w:rFonts w:asciiTheme="minorHAnsi" w:hAnsiTheme="minorHAnsi" w:cstheme="minorHAnsi"/>
                <w:sz w:val="20"/>
              </w:rPr>
              <w:t xml:space="preserve">Justificar:  </w:t>
            </w:r>
          </w:p>
        </w:tc>
      </w:tr>
    </w:tbl>
    <w:p w14:paraId="62FFC735" w14:textId="7AF79741" w:rsidR="00961347" w:rsidRPr="00CC175E" w:rsidRDefault="00961347" w:rsidP="00B03035">
      <w:pPr>
        <w:pStyle w:val="Textoindependiente2"/>
        <w:ind w:left="426"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729513" w14:textId="56A94CBE" w:rsidR="00781DC8" w:rsidRDefault="00781DC8" w:rsidP="006B7FD9">
      <w:pPr>
        <w:pStyle w:val="Textoindependiente2"/>
        <w:ind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6D136B" w14:textId="2E53853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8.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los requerimientos para el proceso de instalación del equipo.</w:t>
      </w:r>
    </w:p>
    <w:p w14:paraId="5529AE06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88EBCD3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9.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Garantizar </w:t>
      </w:r>
      <w:r w:rsidRPr="006B7FD9">
        <w:rPr>
          <w:rFonts w:asciiTheme="minorHAnsi" w:hAnsiTheme="minorHAnsi" w:cstheme="minorHAnsi"/>
          <w:sz w:val="20"/>
          <w:szCs w:val="20"/>
        </w:rPr>
        <w:t>los insumos y requerimientos para el correcto funcionamiento del Equipamiento a adquirir.</w:t>
      </w:r>
    </w:p>
    <w:p w14:paraId="06EEB309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E57259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10.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el personal necesario para el manejo del Equipamiento, según corresponda, considerando la regla de cofinanciamiento para el aporte pecuniario. </w:t>
      </w:r>
    </w:p>
    <w:p w14:paraId="40497948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DBE82D1" w14:textId="23DAA95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11.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ab/>
        <w:t>Declarar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se adhiere y cumple con las obligaciones especificadas en el punto 10 de las bases concursales. La Institución declara estar en conocimiento y asumir todas y cada una de las obligaciones especificadas en el punto 10 de las BASES X</w:t>
      </w:r>
      <w:r w:rsidR="00324C8A">
        <w:rPr>
          <w:rFonts w:asciiTheme="minorHAnsi" w:hAnsiTheme="minorHAnsi" w:cstheme="minorHAnsi"/>
          <w:sz w:val="20"/>
          <w:szCs w:val="20"/>
        </w:rPr>
        <w:t>I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A40C96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324C8A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7CB25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7F2063E" w14:textId="4828182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12.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Certifico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________________________________________, quien participa en esta propuesta como Coordinador(a) Responsable del Proyecto que postula, se desempeña en la Institución que represento.</w:t>
      </w:r>
    </w:p>
    <w:p w14:paraId="4533A44D" w14:textId="6932FBC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3F21161" w14:textId="58919B6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5032D68" w14:textId="45F1E611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C13FA9B" w14:textId="558203BE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7D67E8A" w14:textId="7AC17143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A22FE5D" w14:textId="5B852CB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108C9F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368EB8B" w14:textId="6B20E1E0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78638EC" w14:textId="23429AF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D3FB86B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89226BE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CC175E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52577E7" w14:textId="77777777" w:rsidR="00562C85" w:rsidRPr="00562C85" w:rsidRDefault="00562C85" w:rsidP="00562C85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2C85">
              <w:rPr>
                <w:rFonts w:asciiTheme="minorHAnsi" w:hAnsiTheme="minorHAnsi" w:cstheme="minorHAnsi"/>
                <w:sz w:val="22"/>
                <w:szCs w:val="22"/>
              </w:rPr>
              <w:t xml:space="preserve">Christian González </w:t>
            </w:r>
            <w:proofErr w:type="spellStart"/>
            <w:r w:rsidRPr="00562C85">
              <w:rPr>
                <w:rFonts w:asciiTheme="minorHAnsi" w:hAnsiTheme="minorHAnsi" w:cstheme="minorHAnsi"/>
                <w:sz w:val="22"/>
                <w:szCs w:val="22"/>
              </w:rPr>
              <w:t>Billault</w:t>
            </w:r>
            <w:proofErr w:type="spellEnd"/>
          </w:p>
          <w:p w14:paraId="097FCB12" w14:textId="3CA293BF" w:rsidR="00AE1795" w:rsidRPr="006B7FD9" w:rsidRDefault="00CD423D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REPRESENTANTE LEGAL</w:t>
            </w:r>
          </w:p>
          <w:p w14:paraId="069E3547" w14:textId="5A19EF0F" w:rsidR="00AE1795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 w:rsidRPr="00CC175E">
              <w:rPr>
                <w:rFonts w:asciiTheme="minorHAnsi" w:hAnsiTheme="minorHAnsi" w:cstheme="minorHAnsi"/>
              </w:rPr>
              <w:t>INSTITUCIÓN BENEFICIARIA</w:t>
            </w:r>
          </w:p>
          <w:p w14:paraId="7E6EA00F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63D450A3" w14:textId="77777777" w:rsidR="006B7FD9" w:rsidRPr="00CC175E" w:rsidRDefault="006B7FD9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[NOMBRE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FIRMA</w:t>
            </w: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C9F7E4A" w14:textId="3A7F7E96" w:rsidR="00CD423D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COORDINADOR(A) RESPONSABLE</w:t>
            </w:r>
          </w:p>
          <w:p w14:paraId="5DBC8FAF" w14:textId="77777777" w:rsidR="00AE1795" w:rsidRPr="00CC175E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205AE4" w:rsidRPr="00CC175E" w:rsidSect="00263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C261" w14:textId="77777777" w:rsidR="009A351B" w:rsidRDefault="009A35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76881270" w14:textId="00AFC2BC" w:rsidR="007C7714" w:rsidRDefault="007C7714" w:rsidP="00E7211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D36B9C">
              <w:rPr>
                <w:sz w:val="20"/>
                <w:szCs w:val="20"/>
              </w:rPr>
              <w:t>I</w:t>
            </w:r>
            <w:r w:rsidR="009A351B">
              <w:rPr>
                <w:sz w:val="20"/>
                <w:szCs w:val="20"/>
              </w:rPr>
              <w:t>I</w:t>
            </w:r>
            <w:r w:rsidR="00A40C96">
              <w:rPr>
                <w:sz w:val="20"/>
                <w:szCs w:val="20"/>
              </w:rPr>
              <w:t>I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</w:t>
            </w:r>
            <w:r>
              <w:rPr>
                <w:sz w:val="20"/>
                <w:szCs w:val="20"/>
              </w:rPr>
              <w:t>ediano</w:t>
            </w:r>
            <w:r w:rsidR="00E7211F" w:rsidRPr="00E7211F">
              <w:rPr>
                <w:sz w:val="20"/>
                <w:szCs w:val="20"/>
              </w:rPr>
              <w:t>, FONDEQUIP 202</w:t>
            </w:r>
            <w:r w:rsidR="009A351B">
              <w:rPr>
                <w:sz w:val="20"/>
                <w:szCs w:val="20"/>
              </w:rPr>
              <w:t>4</w:t>
            </w:r>
          </w:p>
          <w:p w14:paraId="0C7B5ACC" w14:textId="6BF8BC70" w:rsidR="00263A58" w:rsidRDefault="00E7211F" w:rsidP="007C7714">
            <w:pPr>
              <w:pStyle w:val="Piedepgina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562C85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562C85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7AF8D6AA" w:rsidR="00263A58" w:rsidRDefault="00E7211F" w:rsidP="00E7211F">
            <w:pPr>
              <w:pStyle w:val="Piedepgina"/>
            </w:pPr>
            <w:r>
              <w:rPr>
                <w:noProof/>
                <w:lang w:eastAsia="es-CL"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562C85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562C85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B5B4" w14:textId="77777777" w:rsidR="009A351B" w:rsidRDefault="009A35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" fillcolor="window" stroked="f" strokeweight="2pt">
              <v:path arrowok="t"/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8E4D" w14:textId="53DA9333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PXhw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" fillcolor="window" stroked="f" strokeweight="2pt">
              <v:path arrowok="t"/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2E81"/>
    <w:rsid w:val="001B1457"/>
    <w:rsid w:val="001D3375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24C8A"/>
    <w:rsid w:val="00343F21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7EC2"/>
    <w:rsid w:val="004C6124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2C8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B7FD9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A79C8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2540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351B"/>
    <w:rsid w:val="009A56E7"/>
    <w:rsid w:val="009B1199"/>
    <w:rsid w:val="009B46D7"/>
    <w:rsid w:val="009B53C0"/>
    <w:rsid w:val="009D2A5F"/>
    <w:rsid w:val="009D365D"/>
    <w:rsid w:val="009F586E"/>
    <w:rsid w:val="00A40C96"/>
    <w:rsid w:val="00A43208"/>
    <w:rsid w:val="00A5044A"/>
    <w:rsid w:val="00A53E24"/>
    <w:rsid w:val="00A757B7"/>
    <w:rsid w:val="00A93EF8"/>
    <w:rsid w:val="00A9608F"/>
    <w:rsid w:val="00AA4738"/>
    <w:rsid w:val="00AD7CAC"/>
    <w:rsid w:val="00AE1795"/>
    <w:rsid w:val="00AE6A7F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61ABE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D36B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5B19"/>
    <w:rsid w:val="00E60F77"/>
    <w:rsid w:val="00E615F5"/>
    <w:rsid w:val="00E65564"/>
    <w:rsid w:val="00E7211F"/>
    <w:rsid w:val="00E7793E"/>
    <w:rsid w:val="00E829AA"/>
    <w:rsid w:val="00EA1CFE"/>
    <w:rsid w:val="00EA1FFB"/>
    <w:rsid w:val="00EA7C76"/>
    <w:rsid w:val="00EB1B89"/>
    <w:rsid w:val="00EC0B64"/>
    <w:rsid w:val="00EE5F1A"/>
    <w:rsid w:val="00F006A2"/>
    <w:rsid w:val="00F17B52"/>
    <w:rsid w:val="00F50EE4"/>
    <w:rsid w:val="00F52FE8"/>
    <w:rsid w:val="00F534F4"/>
    <w:rsid w:val="00F66BD9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6A2C-5C37-44A9-BFB1-69864E49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Elizabeth Carolina Aguilera Sepúlveda (eaguilera)</cp:lastModifiedBy>
  <cp:revision>4</cp:revision>
  <cp:lastPrinted>2020-04-13T17:08:00Z</cp:lastPrinted>
  <dcterms:created xsi:type="dcterms:W3CDTF">2024-03-01T12:25:00Z</dcterms:created>
  <dcterms:modified xsi:type="dcterms:W3CDTF">2024-03-20T19:51:00Z</dcterms:modified>
</cp:coreProperties>
</file>