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ANEXO N°1 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9F14A7">
      <w:pPr>
        <w:pStyle w:val="Textoindependiente"/>
        <w:spacing w:before="1"/>
        <w:ind w:left="6207" w:right="140"/>
      </w:pPr>
      <w:r>
        <w:t>Santiago,…….de……........de 2017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r>
        <w:t>Yo,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cédula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domiciliado</w:t>
      </w:r>
      <w:r>
        <w:rPr>
          <w:spacing w:val="-1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comuna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postulante de la convocatoria del</w:t>
      </w:r>
      <w:r>
        <w:rPr>
          <w:spacing w:val="-10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interno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>, vengo en declarar bajo juramento</w:t>
      </w:r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r>
        <w:t>Declaro que todos los procedimientos de adquisiciones y/o contrataciones que involucre la adjudicación del Concurso, se regirán por lo establecido en la Ley de Compras Públicas N° 19.886 y su Reglamento</w:t>
      </w:r>
      <w:r>
        <w:rPr>
          <w:spacing w:val="-9"/>
        </w:rPr>
        <w:t xml:space="preserve"> </w:t>
      </w:r>
      <w:r>
        <w:t>Complementario.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>El presente documento se considera parte integrante de la postulación, conjuntamente con el resto de los antecedentes exigidos en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1E2BEF"/>
    <w:rsid w:val="00290419"/>
    <w:rsid w:val="006E0D0C"/>
    <w:rsid w:val="009F14A7"/>
    <w:rsid w:val="00AD6449"/>
    <w:rsid w:val="00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120DD35-74FD-4592-9986-D799301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Luz Verónica Zuñiga Flores (luz.zuniga)</cp:lastModifiedBy>
  <cp:revision>2</cp:revision>
  <dcterms:created xsi:type="dcterms:W3CDTF">2017-01-06T17:39:00Z</dcterms:created>
  <dcterms:modified xsi:type="dcterms:W3CDTF">2017-01-06T17:39:00Z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