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419" w:rsidRDefault="00AD6449">
      <w:pPr>
        <w:pStyle w:val="Textoindependiente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L" w:eastAsia="es-CL"/>
        </w:rPr>
        <w:drawing>
          <wp:inline distT="0" distB="0" distL="0" distR="0">
            <wp:extent cx="2338286" cy="9646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8286" cy="96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419" w:rsidRDefault="00290419">
      <w:pPr>
        <w:pStyle w:val="Textoindependiente"/>
        <w:rPr>
          <w:rFonts w:ascii="Times New Roman"/>
          <w:sz w:val="20"/>
        </w:rPr>
      </w:pPr>
    </w:p>
    <w:p w:rsidR="00290419" w:rsidRDefault="00290419">
      <w:pPr>
        <w:pStyle w:val="Textoindependiente"/>
        <w:rPr>
          <w:rFonts w:ascii="Times New Roman"/>
          <w:sz w:val="18"/>
        </w:rPr>
      </w:pPr>
    </w:p>
    <w:p w:rsidR="00290419" w:rsidRDefault="00AD6449">
      <w:pPr>
        <w:spacing w:before="73" w:line="477" w:lineRule="auto"/>
        <w:ind w:left="3838" w:right="3758" w:hanging="78"/>
        <w:jc w:val="center"/>
        <w:rPr>
          <w:b/>
        </w:rPr>
      </w:pPr>
      <w:r>
        <w:rPr>
          <w:b/>
        </w:rPr>
        <w:t>DECLARACIÓN JURADA</w:t>
      </w:r>
    </w:p>
    <w:p w:rsidR="00290419" w:rsidRDefault="00290419">
      <w:pPr>
        <w:pStyle w:val="Textoindependiente"/>
        <w:rPr>
          <w:b/>
        </w:rPr>
      </w:pPr>
    </w:p>
    <w:p w:rsidR="00290419" w:rsidRDefault="00290419">
      <w:pPr>
        <w:pStyle w:val="Textoindependiente"/>
        <w:rPr>
          <w:b/>
        </w:rPr>
      </w:pPr>
    </w:p>
    <w:p w:rsidR="00290419" w:rsidRDefault="00843ED0">
      <w:pPr>
        <w:pStyle w:val="Textoindependiente"/>
        <w:spacing w:before="1"/>
        <w:ind w:left="6207" w:right="140"/>
      </w:pPr>
      <w:proofErr w:type="gramStart"/>
      <w:r>
        <w:t>Santiago,…….</w:t>
      </w:r>
      <w:proofErr w:type="gramEnd"/>
      <w:r>
        <w:t>de……........de 2020</w:t>
      </w:r>
    </w:p>
    <w:p w:rsidR="00290419" w:rsidRDefault="00290419">
      <w:pPr>
        <w:pStyle w:val="Textoindependiente"/>
      </w:pPr>
    </w:p>
    <w:p w:rsidR="00290419" w:rsidRDefault="00290419">
      <w:pPr>
        <w:pStyle w:val="Textoindependiente"/>
      </w:pPr>
    </w:p>
    <w:p w:rsidR="00290419" w:rsidRDefault="00290419">
      <w:pPr>
        <w:pStyle w:val="Textoindependiente"/>
        <w:spacing w:before="3"/>
        <w:rPr>
          <w:sz w:val="31"/>
        </w:rPr>
      </w:pPr>
    </w:p>
    <w:p w:rsidR="00290419" w:rsidRDefault="00AD6449">
      <w:pPr>
        <w:pStyle w:val="Textoindependiente"/>
        <w:tabs>
          <w:tab w:val="left" w:pos="3999"/>
          <w:tab w:val="left" w:pos="4224"/>
          <w:tab w:val="left" w:pos="4935"/>
          <w:tab w:val="left" w:pos="7454"/>
          <w:tab w:val="left" w:pos="9995"/>
        </w:tabs>
        <w:spacing w:line="276" w:lineRule="auto"/>
        <w:ind w:left="112" w:right="140" w:firstLine="708"/>
      </w:pPr>
      <w:proofErr w:type="spellStart"/>
      <w:r>
        <w:t>Yo</w:t>
      </w:r>
      <w:proofErr w:type="spellEnd"/>
      <w:proofErr w:type="gramStart"/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proofErr w:type="gramEnd"/>
      <w:r>
        <w:t xml:space="preserve"> </w:t>
      </w:r>
      <w:proofErr w:type="spellStart"/>
      <w:r>
        <w:t>cédula</w:t>
      </w:r>
      <w:proofErr w:type="spellEnd"/>
      <w:r>
        <w:rPr>
          <w:spacing w:val="-8"/>
        </w:rPr>
        <w:t xml:space="preserve"> </w:t>
      </w:r>
      <w:proofErr w:type="spellStart"/>
      <w:r>
        <w:t>nacional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identidad</w:t>
      </w:r>
      <w:proofErr w:type="spellEnd"/>
      <w:r>
        <w:rPr>
          <w:spacing w:val="-1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domiciliado</w:t>
      </w:r>
      <w:proofErr w:type="spellEnd"/>
      <w:r>
        <w:rPr>
          <w:spacing w:val="-1"/>
        </w:rPr>
        <w:t xml:space="preserve"> </w:t>
      </w:r>
      <w:proofErr w:type="spellStart"/>
      <w:r>
        <w:t>en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spellStart"/>
      <w:r>
        <w:t>comuna</w:t>
      </w:r>
      <w:proofErr w:type="spellEnd"/>
      <w:r>
        <w:rPr>
          <w:spacing w:val="2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spellStart"/>
      <w:r>
        <w:t>postulante</w:t>
      </w:r>
      <w:proofErr w:type="spellEnd"/>
      <w:r>
        <w:t xml:space="preserve"> de la </w:t>
      </w:r>
      <w:proofErr w:type="spellStart"/>
      <w:r>
        <w:t>convocatoria</w:t>
      </w:r>
      <w:proofErr w:type="spellEnd"/>
      <w:r>
        <w:t xml:space="preserve"> del</w:t>
      </w:r>
      <w:r>
        <w:rPr>
          <w:spacing w:val="-10"/>
        </w:rPr>
        <w:t xml:space="preserve"> </w:t>
      </w:r>
      <w:proofErr w:type="spellStart"/>
      <w:r>
        <w:t>concurso</w:t>
      </w:r>
      <w:proofErr w:type="spellEnd"/>
      <w:r>
        <w:rPr>
          <w:spacing w:val="-4"/>
        </w:rPr>
        <w:t xml:space="preserve"> </w:t>
      </w:r>
      <w:proofErr w:type="spellStart"/>
      <w:r>
        <w:t>interno</w:t>
      </w:r>
      <w:proofErr w:type="spellEnd"/>
      <w:r>
        <w:t xml:space="preserve"> VID”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b/>
        </w:rPr>
        <w:t>”</w:t>
      </w:r>
      <w:r>
        <w:t xml:space="preserve">, </w:t>
      </w:r>
      <w:proofErr w:type="spellStart"/>
      <w:r>
        <w:t>vengo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declarar</w:t>
      </w:r>
      <w:proofErr w:type="spellEnd"/>
      <w:r>
        <w:t xml:space="preserve"> </w:t>
      </w:r>
      <w:proofErr w:type="spellStart"/>
      <w:r>
        <w:t>bajo</w:t>
      </w:r>
      <w:proofErr w:type="spellEnd"/>
      <w:r>
        <w:t xml:space="preserve"> </w:t>
      </w:r>
      <w:proofErr w:type="spellStart"/>
      <w:r>
        <w:t>juramento</w:t>
      </w:r>
      <w:proofErr w:type="spellEnd"/>
      <w:r>
        <w:rPr>
          <w:spacing w:val="-13"/>
        </w:rPr>
        <w:t xml:space="preserve"> </w:t>
      </w:r>
      <w:r>
        <w:t>que:</w:t>
      </w:r>
    </w:p>
    <w:p w:rsidR="00290419" w:rsidRDefault="00290419">
      <w:pPr>
        <w:pStyle w:val="Textoindependiente"/>
      </w:pPr>
    </w:p>
    <w:p w:rsidR="00290419" w:rsidRDefault="00290419">
      <w:pPr>
        <w:pStyle w:val="Textoindependiente"/>
        <w:spacing w:before="8"/>
        <w:rPr>
          <w:sz w:val="28"/>
        </w:rPr>
      </w:pPr>
    </w:p>
    <w:p w:rsidR="00290419" w:rsidRDefault="00AD6449">
      <w:pPr>
        <w:pStyle w:val="Prrafodelista"/>
        <w:numPr>
          <w:ilvl w:val="0"/>
          <w:numId w:val="1"/>
        </w:numPr>
        <w:tabs>
          <w:tab w:val="left" w:pos="834"/>
        </w:tabs>
        <w:spacing w:before="1" w:line="276" w:lineRule="auto"/>
        <w:jc w:val="both"/>
      </w:pPr>
      <w:proofErr w:type="spellStart"/>
      <w:r>
        <w:t>Declaro</w:t>
      </w:r>
      <w:proofErr w:type="spellEnd"/>
      <w:r>
        <w:t xml:space="preserve"> </w:t>
      </w:r>
      <w:proofErr w:type="spellStart"/>
      <w:r>
        <w:t>conocer</w:t>
      </w:r>
      <w:proofErr w:type="spellEnd"/>
      <w:r>
        <w:t xml:space="preserve"> y </w:t>
      </w:r>
      <w:proofErr w:type="spellStart"/>
      <w:r>
        <w:t>aceptar</w:t>
      </w:r>
      <w:proofErr w:type="spellEnd"/>
      <w:r>
        <w:t xml:space="preserve"> las Bases </w:t>
      </w:r>
      <w:proofErr w:type="spellStart"/>
      <w:r>
        <w:t>Administrativas</w:t>
      </w:r>
      <w:proofErr w:type="spellEnd"/>
      <w:r>
        <w:t xml:space="preserve"> que </w:t>
      </w:r>
      <w:proofErr w:type="spellStart"/>
      <w:r>
        <w:t>rigen</w:t>
      </w:r>
      <w:proofErr w:type="spellEnd"/>
      <w:r>
        <w:t xml:space="preserve"> el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lo que </w:t>
      </w:r>
      <w:proofErr w:type="spellStart"/>
      <w:r>
        <w:t>asumo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efectos</w:t>
      </w:r>
      <w:proofErr w:type="spellEnd"/>
      <w:r>
        <w:t xml:space="preserve"> </w:t>
      </w:r>
      <w:proofErr w:type="spellStart"/>
      <w:r>
        <w:t>previstos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mismas</w:t>
      </w:r>
      <w:proofErr w:type="spellEnd"/>
      <w:r>
        <w:t xml:space="preserve"> y las </w:t>
      </w:r>
      <w:proofErr w:type="spellStart"/>
      <w:r>
        <w:t>responsabilidades</w:t>
      </w:r>
      <w:proofErr w:type="spellEnd"/>
      <w:r>
        <w:t xml:space="preserve"> que se </w:t>
      </w:r>
      <w:proofErr w:type="spellStart"/>
      <w:r>
        <w:t>der</w:t>
      </w:r>
      <w:bookmarkStart w:id="0" w:name="_GoBack"/>
      <w:bookmarkEnd w:id="0"/>
      <w:r>
        <w:t>iven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falsedad</w:t>
      </w:r>
      <w:proofErr w:type="spellEnd"/>
      <w:r>
        <w:t xml:space="preserve"> o </w:t>
      </w:r>
      <w:proofErr w:type="spellStart"/>
      <w:r>
        <w:t>inexactitud</w:t>
      </w:r>
      <w:proofErr w:type="spellEnd"/>
      <w:r>
        <w:t xml:space="preserve"> de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expresada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postulación</w:t>
      </w:r>
      <w:proofErr w:type="spellEnd"/>
      <w:r>
        <w:t>.</w:t>
      </w:r>
    </w:p>
    <w:p w:rsidR="00290419" w:rsidRDefault="00290419">
      <w:pPr>
        <w:pStyle w:val="Textoindependiente"/>
      </w:pPr>
    </w:p>
    <w:p w:rsidR="00290419" w:rsidRDefault="00290419">
      <w:pPr>
        <w:pStyle w:val="Textoindependiente"/>
        <w:spacing w:before="2"/>
        <w:rPr>
          <w:sz w:val="24"/>
        </w:rPr>
      </w:pPr>
    </w:p>
    <w:p w:rsidR="00290419" w:rsidRDefault="00AD6449">
      <w:pPr>
        <w:pStyle w:val="Prrafodelista"/>
        <w:numPr>
          <w:ilvl w:val="0"/>
          <w:numId w:val="1"/>
        </w:numPr>
        <w:tabs>
          <w:tab w:val="left" w:pos="834"/>
        </w:tabs>
        <w:spacing w:line="276" w:lineRule="auto"/>
        <w:ind w:right="114"/>
        <w:jc w:val="both"/>
      </w:pPr>
      <w:proofErr w:type="spellStart"/>
      <w:r>
        <w:t>Declaro</w:t>
      </w:r>
      <w:proofErr w:type="spellEnd"/>
      <w:r>
        <w:t xml:space="preserve"> que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procedimientos</w:t>
      </w:r>
      <w:proofErr w:type="spellEnd"/>
      <w:r>
        <w:t xml:space="preserve"> de </w:t>
      </w:r>
      <w:proofErr w:type="spellStart"/>
      <w:r>
        <w:t>adquisiciones</w:t>
      </w:r>
      <w:proofErr w:type="spellEnd"/>
      <w:r>
        <w:t xml:space="preserve"> y/o </w:t>
      </w:r>
      <w:proofErr w:type="spellStart"/>
      <w:r>
        <w:t>contrataciones</w:t>
      </w:r>
      <w:proofErr w:type="spellEnd"/>
      <w:r>
        <w:t xml:space="preserve"> que involucre la </w:t>
      </w:r>
      <w:proofErr w:type="spellStart"/>
      <w:r>
        <w:t>adjudicación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Concurso</w:t>
      </w:r>
      <w:proofErr w:type="spellEnd"/>
      <w:r>
        <w:t xml:space="preserve">, se </w:t>
      </w:r>
      <w:proofErr w:type="spellStart"/>
      <w:r>
        <w:t>regirán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lo </w:t>
      </w:r>
      <w:proofErr w:type="spellStart"/>
      <w:r>
        <w:t>establecido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Ley de </w:t>
      </w:r>
      <w:proofErr w:type="spellStart"/>
      <w:r>
        <w:t>Compras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N° 19.886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Reglamento</w:t>
      </w:r>
      <w:proofErr w:type="spellEnd"/>
      <w:r>
        <w:rPr>
          <w:spacing w:val="-9"/>
        </w:rPr>
        <w:t xml:space="preserve"> </w:t>
      </w:r>
      <w:proofErr w:type="spellStart"/>
      <w:r>
        <w:t>Complementario</w:t>
      </w:r>
      <w:proofErr w:type="spellEnd"/>
      <w:r>
        <w:t>.</w:t>
      </w:r>
    </w:p>
    <w:p w:rsidR="00290419" w:rsidRDefault="00290419">
      <w:pPr>
        <w:pStyle w:val="Textoindependiente"/>
      </w:pPr>
    </w:p>
    <w:p w:rsidR="00290419" w:rsidRDefault="00290419">
      <w:pPr>
        <w:pStyle w:val="Textoindependiente"/>
        <w:spacing w:before="2"/>
        <w:rPr>
          <w:sz w:val="24"/>
        </w:rPr>
      </w:pPr>
    </w:p>
    <w:p w:rsidR="00290419" w:rsidRDefault="00AD6449">
      <w:pPr>
        <w:pStyle w:val="Prrafodelista"/>
        <w:numPr>
          <w:ilvl w:val="0"/>
          <w:numId w:val="1"/>
        </w:numPr>
        <w:tabs>
          <w:tab w:val="left" w:pos="834"/>
        </w:tabs>
        <w:spacing w:line="276" w:lineRule="auto"/>
        <w:ind w:right="109"/>
        <w:jc w:val="both"/>
      </w:pPr>
      <w:r>
        <w:t xml:space="preserve">El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se </w:t>
      </w:r>
      <w:proofErr w:type="spellStart"/>
      <w:r>
        <w:t>considera</w:t>
      </w:r>
      <w:proofErr w:type="spellEnd"/>
      <w:r>
        <w:t xml:space="preserve"> parte </w:t>
      </w:r>
      <w:proofErr w:type="spellStart"/>
      <w:r>
        <w:t>integrante</w:t>
      </w:r>
      <w:proofErr w:type="spellEnd"/>
      <w:r>
        <w:t xml:space="preserve"> de la </w:t>
      </w:r>
      <w:proofErr w:type="spellStart"/>
      <w:r>
        <w:t>postulación</w:t>
      </w:r>
      <w:proofErr w:type="spellEnd"/>
      <w:r>
        <w:t xml:space="preserve">, </w:t>
      </w:r>
      <w:proofErr w:type="spellStart"/>
      <w:r>
        <w:t>conjuntamente</w:t>
      </w:r>
      <w:proofErr w:type="spellEnd"/>
      <w:r>
        <w:t xml:space="preserve"> con el resto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antecedentes</w:t>
      </w:r>
      <w:proofErr w:type="spellEnd"/>
      <w:r>
        <w:t xml:space="preserve"> </w:t>
      </w:r>
      <w:proofErr w:type="spellStart"/>
      <w:r>
        <w:t>exigidos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</w:t>
      </w:r>
      <w:r>
        <w:rPr>
          <w:spacing w:val="-11"/>
        </w:rPr>
        <w:t xml:space="preserve"> </w:t>
      </w:r>
      <w:r>
        <w:t>Bases.</w:t>
      </w:r>
    </w:p>
    <w:p w:rsidR="00290419" w:rsidRDefault="00290419">
      <w:pPr>
        <w:pStyle w:val="Textoindependiente"/>
      </w:pPr>
    </w:p>
    <w:p w:rsidR="00290419" w:rsidRDefault="00290419">
      <w:pPr>
        <w:pStyle w:val="Textoindependiente"/>
      </w:pPr>
    </w:p>
    <w:p w:rsidR="00290419" w:rsidRDefault="00290419">
      <w:pPr>
        <w:pStyle w:val="Textoindependiente"/>
      </w:pPr>
    </w:p>
    <w:p w:rsidR="00290419" w:rsidRDefault="00290419">
      <w:pPr>
        <w:pStyle w:val="Textoindependiente"/>
        <w:spacing w:before="10"/>
        <w:rPr>
          <w:sz w:val="19"/>
        </w:rPr>
      </w:pPr>
    </w:p>
    <w:p w:rsidR="00290419" w:rsidRDefault="00AD6449">
      <w:pPr>
        <w:pStyle w:val="Textoindependiente"/>
        <w:tabs>
          <w:tab w:val="left" w:pos="4575"/>
        </w:tabs>
        <w:ind w:left="593" w:right="140"/>
      </w:pPr>
      <w:r>
        <w:t>Firma: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0419" w:rsidRDefault="00290419">
      <w:pPr>
        <w:pStyle w:val="Textoindependiente"/>
        <w:rPr>
          <w:sz w:val="20"/>
        </w:rPr>
      </w:pPr>
    </w:p>
    <w:p w:rsidR="00290419" w:rsidRDefault="00290419">
      <w:pPr>
        <w:pStyle w:val="Textoindependiente"/>
        <w:spacing w:before="7"/>
        <w:rPr>
          <w:sz w:val="17"/>
        </w:rPr>
      </w:pPr>
    </w:p>
    <w:p w:rsidR="00290419" w:rsidRDefault="00AD6449">
      <w:pPr>
        <w:pStyle w:val="Textoindependiente"/>
        <w:tabs>
          <w:tab w:val="left" w:pos="4552"/>
        </w:tabs>
        <w:spacing w:before="73"/>
        <w:ind w:left="593" w:right="140"/>
      </w:pPr>
      <w:proofErr w:type="spellStart"/>
      <w:r>
        <w:t>Nombre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0419" w:rsidRDefault="00290419">
      <w:pPr>
        <w:pStyle w:val="Textoindependiente"/>
        <w:rPr>
          <w:sz w:val="20"/>
        </w:rPr>
      </w:pPr>
    </w:p>
    <w:p w:rsidR="00290419" w:rsidRDefault="00290419">
      <w:pPr>
        <w:pStyle w:val="Textoindependiente"/>
        <w:spacing w:before="7"/>
        <w:rPr>
          <w:sz w:val="17"/>
        </w:rPr>
      </w:pPr>
    </w:p>
    <w:p w:rsidR="00290419" w:rsidRDefault="00AD6449">
      <w:pPr>
        <w:pStyle w:val="Textoindependiente"/>
        <w:tabs>
          <w:tab w:val="left" w:pos="4614"/>
        </w:tabs>
        <w:spacing w:before="73"/>
        <w:ind w:left="593" w:right="140"/>
      </w:pPr>
      <w:r>
        <w:t>Cargo: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290419">
      <w:type w:val="continuous"/>
      <w:pgSz w:w="12240" w:h="15840"/>
      <w:pgMar w:top="9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E139F"/>
    <w:multiLevelType w:val="hybridMultilevel"/>
    <w:tmpl w:val="FEC0B4C0"/>
    <w:lvl w:ilvl="0" w:tplc="E1563ED2">
      <w:start w:val="1"/>
      <w:numFmt w:val="decimal"/>
      <w:lvlText w:val="%1."/>
      <w:lvlJc w:val="left"/>
      <w:pPr>
        <w:ind w:left="833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3AAC894">
      <w:start w:val="1"/>
      <w:numFmt w:val="bullet"/>
      <w:lvlText w:val="•"/>
      <w:lvlJc w:val="left"/>
      <w:pPr>
        <w:ind w:left="1776" w:hanging="360"/>
      </w:pPr>
      <w:rPr>
        <w:rFonts w:hint="default"/>
      </w:rPr>
    </w:lvl>
    <w:lvl w:ilvl="2" w:tplc="73F04112">
      <w:start w:val="1"/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DE02959A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D8F6106C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3C8ADD58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0D76AEA6">
      <w:start w:val="1"/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C06ED22A">
      <w:start w:val="1"/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43C40DBE">
      <w:start w:val="1"/>
      <w:numFmt w:val="bullet"/>
      <w:lvlText w:val="•"/>
      <w:lvlJc w:val="left"/>
      <w:pPr>
        <w:ind w:left="832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19"/>
    <w:rsid w:val="00290419"/>
    <w:rsid w:val="00790E52"/>
    <w:rsid w:val="00843ED0"/>
    <w:rsid w:val="00975D1A"/>
    <w:rsid w:val="00AD6449"/>
    <w:rsid w:val="00B75800"/>
    <w:rsid w:val="00CE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CB0F2"/>
  <w15:docId w15:val="{4DA26229-2027-4785-B3EF-564ADC40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33" w:right="10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D64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449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Patricio Venegas Calderon</dc:creator>
  <cp:lastModifiedBy>Elizabeth Carolina Aguilera Sepúlveda (eaguilera)</cp:lastModifiedBy>
  <cp:revision>5</cp:revision>
  <dcterms:created xsi:type="dcterms:W3CDTF">2018-02-05T21:16:00Z</dcterms:created>
  <dcterms:modified xsi:type="dcterms:W3CDTF">2019-10-15T15:49:00Z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2016-04-26T00:00:00Z</vt:filetime>
  </property>
</Properties>
</file>