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090897" w:rsidRPr="00AE36C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0A37501D" w14:textId="77777777" w:rsidR="0009089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20CD5C7B" w14:textId="77777777" w:rsidR="00AE36C7" w:rsidRDefault="00AE36C7">
      <w:pPr>
        <w:jc w:val="center"/>
        <w:rPr>
          <w:rFonts w:ascii="Verdana" w:hAnsi="Verdana" w:cs="Arial"/>
          <w:b/>
          <w:sz w:val="18"/>
          <w:szCs w:val="18"/>
        </w:rPr>
      </w:pPr>
    </w:p>
    <w:p w14:paraId="1988AAB0" w14:textId="77777777" w:rsidR="00AE36C7" w:rsidRPr="00AE36C7" w:rsidRDefault="00AE36C7">
      <w:pPr>
        <w:jc w:val="center"/>
        <w:rPr>
          <w:rFonts w:ascii="Verdana" w:hAnsi="Verdana" w:cs="Arial"/>
          <w:b/>
          <w:sz w:val="18"/>
          <w:szCs w:val="18"/>
        </w:rPr>
      </w:pPr>
    </w:p>
    <w:p w14:paraId="5DAB6C7B" w14:textId="77777777" w:rsidR="00090897" w:rsidRPr="00AE36C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0A4F88B6" w14:textId="77777777" w:rsidR="00090897" w:rsidRPr="00AE36C7" w:rsidRDefault="00775615">
      <w:pPr>
        <w:jc w:val="center"/>
        <w:rPr>
          <w:rFonts w:ascii="Verdana" w:hAnsi="Verdana" w:cs="Arial"/>
          <w:b/>
          <w:sz w:val="28"/>
          <w:szCs w:val="28"/>
        </w:rPr>
      </w:pPr>
      <w:r w:rsidRPr="00AE36C7">
        <w:rPr>
          <w:rFonts w:ascii="Verdana" w:hAnsi="Verdana" w:cs="Arial"/>
          <w:b/>
          <w:sz w:val="28"/>
          <w:szCs w:val="28"/>
        </w:rPr>
        <w:t>Formulario de Postulación</w:t>
      </w:r>
    </w:p>
    <w:p w14:paraId="02EB378F" w14:textId="77777777" w:rsidR="00090897" w:rsidRPr="00AE36C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6A05A809" w14:textId="77777777" w:rsidR="00090897" w:rsidRDefault="00090897">
      <w:pPr>
        <w:jc w:val="center"/>
        <w:rPr>
          <w:rFonts w:ascii="Verdana" w:hAnsi="Verdana" w:cs="Arial"/>
          <w:b/>
          <w:sz w:val="18"/>
          <w:szCs w:val="18"/>
        </w:rPr>
      </w:pPr>
    </w:p>
    <w:p w14:paraId="0C0A2B08" w14:textId="77777777" w:rsidR="00AE36C7" w:rsidRPr="00AE36C7" w:rsidRDefault="00AE36C7">
      <w:pPr>
        <w:jc w:val="center"/>
        <w:rPr>
          <w:rFonts w:ascii="Verdana" w:hAnsi="Verdana" w:cs="Arial"/>
          <w:b/>
          <w:sz w:val="18"/>
          <w:szCs w:val="18"/>
        </w:rPr>
      </w:pPr>
    </w:p>
    <w:p w14:paraId="0B4D43B9" w14:textId="77777777" w:rsidR="00090897" w:rsidRPr="00AE36C7" w:rsidRDefault="00775615">
      <w:pPr>
        <w:jc w:val="center"/>
        <w:rPr>
          <w:rFonts w:ascii="Verdana" w:hAnsi="Verdana" w:cs="Arial"/>
          <w:b/>
          <w:sz w:val="22"/>
        </w:rPr>
      </w:pPr>
      <w:r w:rsidRPr="00AE36C7">
        <w:rPr>
          <w:rFonts w:ascii="Verdana" w:hAnsi="Verdana" w:cs="Arial"/>
          <w:b/>
          <w:sz w:val="22"/>
        </w:rPr>
        <w:t xml:space="preserve">Concurso Desafíos Públicos </w:t>
      </w:r>
    </w:p>
    <w:p w14:paraId="736D417B" w14:textId="7BC160D2" w:rsidR="00090897" w:rsidRPr="00AE36C7" w:rsidRDefault="00775615">
      <w:pPr>
        <w:jc w:val="center"/>
        <w:rPr>
          <w:rFonts w:ascii="Verdana" w:hAnsi="Verdana" w:cs="Arial"/>
          <w:sz w:val="22"/>
        </w:rPr>
      </w:pPr>
      <w:r w:rsidRPr="00AE36C7">
        <w:rPr>
          <w:rFonts w:ascii="Verdana" w:hAnsi="Verdana" w:cs="Arial"/>
          <w:sz w:val="22"/>
        </w:rPr>
        <w:t>Convocatoria 202</w:t>
      </w:r>
      <w:r w:rsidR="0015578A">
        <w:rPr>
          <w:rFonts w:ascii="Verdana" w:hAnsi="Verdana" w:cs="Arial"/>
          <w:sz w:val="22"/>
        </w:rPr>
        <w:t>4</w:t>
      </w:r>
    </w:p>
    <w:p w14:paraId="5A39BBE3" w14:textId="77777777" w:rsidR="00090897" w:rsidRPr="00AE36C7" w:rsidRDefault="00090897">
      <w:pPr>
        <w:rPr>
          <w:rFonts w:ascii="Verdana" w:hAnsi="Verdana" w:cs="Calibri"/>
          <w:sz w:val="18"/>
          <w:szCs w:val="18"/>
        </w:rPr>
      </w:pPr>
    </w:p>
    <w:p w14:paraId="41C8F396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72A3D3EC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0D0B940D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0E27B00A" w14:textId="77777777" w:rsidR="00090897" w:rsidRPr="00AE36C7" w:rsidRDefault="00090897">
      <w:pPr>
        <w:jc w:val="center"/>
        <w:rPr>
          <w:rFonts w:ascii="Verdana" w:hAnsi="Verdana" w:cs="Calibri"/>
          <w:sz w:val="18"/>
          <w:szCs w:val="18"/>
        </w:rPr>
      </w:pPr>
    </w:p>
    <w:p w14:paraId="32500D69" w14:textId="77777777" w:rsidR="00090897" w:rsidRPr="00AE36C7" w:rsidRDefault="00775615">
      <w:pPr>
        <w:jc w:val="center"/>
        <w:rPr>
          <w:rFonts w:ascii="Verdana" w:hAnsi="Verdana" w:cs="Arial"/>
          <w:b/>
          <w:sz w:val="22"/>
        </w:rPr>
      </w:pPr>
      <w:r w:rsidRPr="00AE36C7">
        <w:rPr>
          <w:rFonts w:ascii="Verdana" w:hAnsi="Verdana" w:cs="Arial"/>
          <w:b/>
          <w:sz w:val="22"/>
        </w:rPr>
        <w:t>Agencia Nacional de Investigación y Desarrollo</w:t>
      </w:r>
    </w:p>
    <w:p w14:paraId="7825A564" w14:textId="77777777" w:rsidR="00090897" w:rsidRPr="00AE36C7" w:rsidRDefault="00775615">
      <w:pPr>
        <w:jc w:val="center"/>
        <w:rPr>
          <w:rFonts w:ascii="Verdana" w:hAnsi="Verdana" w:cs="Arial"/>
          <w:sz w:val="22"/>
        </w:rPr>
      </w:pPr>
      <w:r w:rsidRPr="00AE36C7">
        <w:rPr>
          <w:rFonts w:ascii="Verdana" w:hAnsi="Verdana" w:cs="Arial"/>
          <w:sz w:val="22"/>
        </w:rPr>
        <w:t>Subdirección de Investigación Aplicada</w:t>
      </w:r>
    </w:p>
    <w:p w14:paraId="60061E4C" w14:textId="77777777" w:rsidR="00090897" w:rsidRPr="00AE36C7" w:rsidRDefault="00090897">
      <w:pPr>
        <w:jc w:val="center"/>
        <w:rPr>
          <w:rFonts w:ascii="Verdana" w:hAnsi="Verdana"/>
          <w:spacing w:val="60"/>
          <w:sz w:val="18"/>
          <w:szCs w:val="18"/>
        </w:rPr>
      </w:pPr>
    </w:p>
    <w:p w14:paraId="44EAFD9C" w14:textId="77777777" w:rsidR="00090897" w:rsidRPr="00AE36C7" w:rsidRDefault="00090897">
      <w:pPr>
        <w:jc w:val="center"/>
        <w:rPr>
          <w:rFonts w:ascii="Verdana" w:hAnsi="Verdana"/>
          <w:spacing w:val="60"/>
          <w:sz w:val="18"/>
          <w:szCs w:val="18"/>
        </w:rPr>
      </w:pPr>
    </w:p>
    <w:p w14:paraId="4B94D5A5" w14:textId="77777777" w:rsidR="00090897" w:rsidRPr="00AE36C7" w:rsidRDefault="00775615">
      <w:pPr>
        <w:spacing w:after="200" w:line="276" w:lineRule="auto"/>
        <w:rPr>
          <w:rFonts w:ascii="Verdana" w:hAnsi="Verdana"/>
          <w:sz w:val="18"/>
          <w:szCs w:val="18"/>
        </w:rPr>
      </w:pPr>
      <w:r w:rsidRPr="00AE36C7">
        <w:rPr>
          <w:rFonts w:ascii="Verdana" w:hAnsi="Verdana"/>
          <w:sz w:val="18"/>
          <w:szCs w:val="18"/>
        </w:rPr>
        <w:br w:type="page"/>
      </w:r>
    </w:p>
    <w:p w14:paraId="7FFAD76A" w14:textId="77777777" w:rsidR="00090897" w:rsidRPr="00AE36C7" w:rsidRDefault="00775615">
      <w:pPr>
        <w:jc w:val="center"/>
        <w:rPr>
          <w:rFonts w:ascii="Verdana" w:hAnsi="Verdana" w:cs="Arial"/>
          <w:color w:val="FF0000"/>
          <w:sz w:val="18"/>
          <w:szCs w:val="18"/>
        </w:rPr>
      </w:pPr>
      <w:r w:rsidRPr="00AE36C7">
        <w:rPr>
          <w:rFonts w:ascii="Verdana" w:hAnsi="Verdana" w:cs="Arial"/>
          <w:color w:val="FF0000"/>
          <w:sz w:val="18"/>
          <w:szCs w:val="18"/>
        </w:rPr>
        <w:lastRenderedPageBreak/>
        <w:t>Nota importante: NO ELIMINAR ninguna sección del formulario.</w:t>
      </w:r>
    </w:p>
    <w:p w14:paraId="3DEEC669" w14:textId="77777777" w:rsidR="00090897" w:rsidRPr="00AE36C7" w:rsidRDefault="00090897">
      <w:p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</w:p>
    <w:p w14:paraId="7442E5BA" w14:textId="77777777" w:rsidR="00090897" w:rsidRPr="00AE36C7" w:rsidRDefault="00775615">
      <w:pPr>
        <w:jc w:val="both"/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Deberá completar el siguiente formulario de postulación y adjuntarlo en la plataforma de postulación </w:t>
      </w:r>
      <w:hyperlink r:id="rId11" w:history="1">
        <w:r w:rsidRPr="00AE36C7">
          <w:rPr>
            <w:rFonts w:ascii="Verdana" w:eastAsia="Times New Roman" w:hAnsi="Verdana" w:cs="Arial"/>
            <w:color w:val="0000FF"/>
            <w:sz w:val="18"/>
            <w:szCs w:val="18"/>
            <w:lang w:val="es-CL"/>
          </w:rPr>
          <w:t>https://auth.conicyt.cl</w:t>
        </w:r>
      </w:hyperlink>
    </w:p>
    <w:p w14:paraId="7EDD1578" w14:textId="252EB54D" w:rsidR="00090897" w:rsidRPr="00AE36C7" w:rsidRDefault="00775615">
      <w:pPr>
        <w:jc w:val="both"/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Además, </w:t>
      </w:r>
      <w:r w:rsidR="0090306E"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de acuerdo con</w:t>
      </w: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 lo establecido en las Bases de la Convocatoria, deberá descargar desde la misma plataforma de postulación o la página web del concurso los siguientes documentos, completarlos, firmarlos y adjuntarlos a la postulación en formato PDF:</w:t>
      </w:r>
    </w:p>
    <w:p w14:paraId="560AA556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Declaración de Duplicidad del Proyecto.</w:t>
      </w:r>
    </w:p>
    <w:p w14:paraId="6CDF3BC0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 a comité de Ética o Certificado de Bioseguridad (si corresponde).</w:t>
      </w:r>
    </w:p>
    <w:p w14:paraId="088F72F6" w14:textId="335763D2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Cartas de compromiso de la beneficiaria.</w:t>
      </w:r>
    </w:p>
    <w:p w14:paraId="36C0ECEF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Cartas de compromiso de las asociadas (si corresponde).</w:t>
      </w:r>
    </w:p>
    <w:p w14:paraId="1A46AA97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Cartas de compromiso de los integrantes del Equipo.</w:t>
      </w:r>
    </w:p>
    <w:p w14:paraId="6CFAD93E" w14:textId="012ABBCC" w:rsidR="00090897" w:rsidRPr="00B250C2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B250C2">
        <w:rPr>
          <w:rFonts w:ascii="Verdana" w:eastAsia="Times New Roman" w:hAnsi="Verdana" w:cs="Arial"/>
          <w:color w:val="0000FF"/>
          <w:sz w:val="18"/>
          <w:szCs w:val="18"/>
          <w:lang w:val="es-CL"/>
        </w:rPr>
        <w:t>Escritura/estatutos actualizados de conformación de la entidad que postula como beneficiaria, la documentación de acreditación de la representante legal actualizada y el certificado de vigencia de la personalidad jurídica con antigüedad no superior a 60 días.</w:t>
      </w:r>
    </w:p>
    <w:p w14:paraId="1A11589B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Presentación breve del proyecto.</w:t>
      </w:r>
    </w:p>
    <w:p w14:paraId="2066262C" w14:textId="7777777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Planilla de costos (con detalle del presupuesto por etapa).</w:t>
      </w:r>
    </w:p>
    <w:p w14:paraId="5B1A6E44" w14:textId="5CB9A1A7" w:rsidR="00090897" w:rsidRPr="00AE36C7" w:rsidRDefault="00775615">
      <w:pPr>
        <w:pStyle w:val="Prrafodelista"/>
        <w:numPr>
          <w:ilvl w:val="0"/>
          <w:numId w:val="5"/>
        </w:numPr>
        <w:rPr>
          <w:rFonts w:ascii="Verdana" w:eastAsia="Times New Roman" w:hAnsi="Verdana" w:cs="Arial"/>
          <w:color w:val="0000FF"/>
          <w:sz w:val="18"/>
          <w:szCs w:val="18"/>
          <w:lang w:val="es-CL"/>
        </w:rPr>
      </w:pP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Formulario con datos del representante legal de</w:t>
      </w:r>
      <w:r w:rsidR="0000487E">
        <w:rPr>
          <w:rFonts w:ascii="Verdana" w:eastAsia="Times New Roman" w:hAnsi="Verdana" w:cs="Arial"/>
          <w:color w:val="0000FF"/>
          <w:sz w:val="18"/>
          <w:szCs w:val="18"/>
          <w:lang w:val="es-CL"/>
        </w:rPr>
        <w:t xml:space="preserve"> la </w:t>
      </w:r>
      <w:r w:rsidRPr="00AE36C7">
        <w:rPr>
          <w:rFonts w:ascii="Verdana" w:eastAsia="Times New Roman" w:hAnsi="Verdana" w:cs="Arial"/>
          <w:color w:val="0000FF"/>
          <w:sz w:val="18"/>
          <w:szCs w:val="18"/>
          <w:lang w:val="es-CL"/>
        </w:rPr>
        <w:t>beneficiaria para preparación de los convenios en caso de resultar adjudicado.</w:t>
      </w:r>
    </w:p>
    <w:p w14:paraId="3656B9AB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5FB0818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49F31CB" w14:textId="77777777" w:rsidR="00090897" w:rsidRPr="007048C9" w:rsidRDefault="00090897">
      <w:pPr>
        <w:rPr>
          <w:rFonts w:ascii="Verdana" w:hAnsi="Verdana"/>
          <w:b/>
          <w:bCs/>
          <w:color w:val="0000CC"/>
          <w:sz w:val="18"/>
          <w:szCs w:val="18"/>
        </w:rPr>
      </w:pPr>
    </w:p>
    <w:p w14:paraId="35D9880C" w14:textId="6F14CB36" w:rsidR="007048C9" w:rsidRPr="009148EC" w:rsidRDefault="007048C9" w:rsidP="009148EC">
      <w:pPr>
        <w:jc w:val="center"/>
        <w:rPr>
          <w:rFonts w:ascii="Verdana" w:hAnsi="Verdana"/>
          <w:b/>
          <w:bCs/>
          <w:color w:val="0000CC"/>
          <w:sz w:val="20"/>
          <w:szCs w:val="20"/>
        </w:rPr>
      </w:pPr>
      <w:r w:rsidRPr="009148EC">
        <w:rPr>
          <w:rFonts w:ascii="Verdana" w:hAnsi="Verdana"/>
          <w:b/>
          <w:bCs/>
          <w:color w:val="0000CC"/>
          <w:sz w:val="20"/>
          <w:szCs w:val="20"/>
        </w:rPr>
        <w:t xml:space="preserve">****ELIMINE </w:t>
      </w:r>
      <w:r w:rsidR="009148EC" w:rsidRPr="009148EC">
        <w:rPr>
          <w:rFonts w:ascii="Verdana" w:hAnsi="Verdana"/>
          <w:b/>
          <w:bCs/>
          <w:color w:val="0000CC"/>
          <w:sz w:val="20"/>
          <w:szCs w:val="20"/>
        </w:rPr>
        <w:t xml:space="preserve">TODAS </w:t>
      </w:r>
      <w:r w:rsidRPr="009148EC">
        <w:rPr>
          <w:rFonts w:ascii="Verdana" w:hAnsi="Verdana"/>
          <w:b/>
          <w:bCs/>
          <w:color w:val="0000CC"/>
          <w:sz w:val="20"/>
          <w:szCs w:val="20"/>
        </w:rPr>
        <w:t>LAS INSTRUCCIONES EN AZUL AL MOMENTO DE ENVIAR EL FORMULARIO***</w:t>
      </w:r>
    </w:p>
    <w:p w14:paraId="53128261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2486C05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101652C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B99056E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1299C43A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4DDBEF00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461D779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3CF2D8B6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FB78278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1FC39945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0562CB0E" w14:textId="77777777" w:rsidR="00090897" w:rsidRPr="00AE36C7" w:rsidRDefault="00090897">
      <w:pPr>
        <w:rPr>
          <w:rFonts w:ascii="Verdana" w:hAnsi="Verdana"/>
          <w:sz w:val="18"/>
          <w:szCs w:val="18"/>
        </w:rPr>
      </w:pPr>
    </w:p>
    <w:p w14:paraId="62EBF3C5" w14:textId="03710C2E" w:rsidR="00090897" w:rsidRDefault="00090897">
      <w:pPr>
        <w:spacing w:after="200" w:line="276" w:lineRule="auto"/>
        <w:rPr>
          <w:rFonts w:ascii="Verdana" w:eastAsia="Times New Roman" w:hAnsi="Verdana" w:cs="Arial"/>
          <w:b/>
          <w:sz w:val="18"/>
          <w:szCs w:val="18"/>
          <w:lang w:val="es-CL"/>
        </w:rPr>
      </w:pPr>
    </w:p>
    <w:p w14:paraId="102C50FD" w14:textId="77777777" w:rsidR="00707E14" w:rsidRPr="00AE36C7" w:rsidRDefault="00707E14">
      <w:pPr>
        <w:spacing w:after="200" w:line="276" w:lineRule="auto"/>
        <w:rPr>
          <w:rFonts w:ascii="Verdana" w:eastAsia="Times New Roman" w:hAnsi="Verdana" w:cs="Arial"/>
          <w:b/>
          <w:sz w:val="18"/>
          <w:szCs w:val="18"/>
          <w:lang w:val="es-CL"/>
        </w:rPr>
      </w:pPr>
    </w:p>
    <w:p w14:paraId="056407AF" w14:textId="77777777" w:rsidR="00090897" w:rsidRPr="00AE36C7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</w:pPr>
      <w:bookmarkStart w:id="0" w:name="_Toc102064668"/>
      <w:r w:rsidRPr="00AE36C7"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  <w:lastRenderedPageBreak/>
        <w:t>Título del proyecto</w:t>
      </w:r>
      <w:bookmarkEnd w:id="0"/>
    </w:p>
    <w:p w14:paraId="1C3992F2" w14:textId="77777777" w:rsidR="00090897" w:rsidRPr="00AE36C7" w:rsidRDefault="00775615">
      <w:pPr>
        <w:spacing w:after="0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AE36C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Considere utilizar el mismo título indicado en la sección “ANTECEDENTES/Identificación del proyecto” (Sistema de Postulación en línea </w:t>
      </w:r>
      <w:hyperlink r:id="rId12" w:history="1">
        <w:r w:rsidRPr="00AE36C7">
          <w:rPr>
            <w:rStyle w:val="Hipervnculo"/>
            <w:rFonts w:ascii="Verdana" w:eastAsia="Times New Roman" w:hAnsi="Verdana" w:cs="Calibri Light"/>
            <w:sz w:val="18"/>
            <w:szCs w:val="18"/>
            <w:lang w:val="es-ES"/>
          </w:rPr>
          <w:t>https://auth.conicyt.cl/</w:t>
        </w:r>
      </w:hyperlink>
      <w:r w:rsidRPr="00AE36C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)</w:t>
      </w:r>
    </w:p>
    <w:p w14:paraId="1D7B270A" w14:textId="53C17237" w:rsidR="00090897" w:rsidRPr="009148EC" w:rsidRDefault="00775615" w:rsidP="009148EC">
      <w:pPr>
        <w:spacing w:after="0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AE36C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Máximo 200 caracteres.</w:t>
      </w:r>
    </w:p>
    <w:p w14:paraId="2E661F40" w14:textId="0193A368" w:rsidR="00090897" w:rsidRPr="00AE36C7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</w:pPr>
      <w:bookmarkStart w:id="1" w:name="_Toc102064669"/>
      <w:r w:rsidRPr="00AE36C7"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  <w:t xml:space="preserve">SECCIÓN 1: </w:t>
      </w:r>
      <w:bookmarkEnd w:id="1"/>
      <w:r w:rsidR="0043375E">
        <w:rPr>
          <w:rFonts w:ascii="Verdana" w:eastAsia="Times New Roman" w:hAnsi="Verdana" w:cs="Calibri Light"/>
          <w:b/>
          <w:caps/>
          <w:spacing w:val="15"/>
          <w:sz w:val="18"/>
          <w:szCs w:val="18"/>
          <w:lang w:val="es-ES"/>
        </w:rPr>
        <w:t>PROPUESTA DE SOLUCIÓN</w:t>
      </w:r>
    </w:p>
    <w:p w14:paraId="4F904CB7" w14:textId="77777777" w:rsidR="00090897" w:rsidRPr="00AE36C7" w:rsidRDefault="00090897">
      <w:pPr>
        <w:spacing w:after="0"/>
        <w:rPr>
          <w:rFonts w:ascii="Verdana" w:hAnsi="Verdana"/>
          <w:b/>
          <w:bCs/>
          <w:i/>
          <w:iCs/>
          <w:sz w:val="18"/>
          <w:szCs w:val="18"/>
          <w:lang w:val="es-ES"/>
        </w:rPr>
      </w:pPr>
    </w:p>
    <w:p w14:paraId="19C0543A" w14:textId="49214C9A" w:rsidR="00090897" w:rsidRPr="008F1A62" w:rsidRDefault="008F1A62">
      <w:pPr>
        <w:rPr>
          <w:rFonts w:ascii="Verdana" w:hAnsi="Verdana"/>
          <w:b/>
          <w:bCs/>
          <w:sz w:val="18"/>
          <w:szCs w:val="18"/>
          <w:lang w:val="es-ES"/>
        </w:rPr>
      </w:pPr>
      <w:r w:rsidRPr="008F1A62">
        <w:rPr>
          <w:rFonts w:ascii="Verdana" w:hAnsi="Verdana"/>
          <w:b/>
          <w:bCs/>
          <w:sz w:val="18"/>
          <w:szCs w:val="18"/>
          <w:lang w:val="es-ES"/>
        </w:rPr>
        <w:t xml:space="preserve">a) </w:t>
      </w:r>
      <w:r w:rsidR="00AD2225" w:rsidRPr="008F1A62">
        <w:rPr>
          <w:rFonts w:ascii="Verdana" w:hAnsi="Verdana"/>
          <w:b/>
          <w:bCs/>
          <w:sz w:val="18"/>
          <w:szCs w:val="18"/>
          <w:lang w:val="es-ES"/>
        </w:rPr>
        <w:t>SOLUCIÓN PROPUESTA, GRADO DE DIFERENCIACIÓN Y COMPETITIVIDAD</w:t>
      </w:r>
    </w:p>
    <w:p w14:paraId="5B5340B6" w14:textId="0FFFE0E0" w:rsidR="00090897" w:rsidRPr="00DE68ED" w:rsidRDefault="00775615" w:rsidP="008F1A62">
      <w:pPr>
        <w:pStyle w:val="Prrafodelista"/>
        <w:numPr>
          <w:ilvl w:val="0"/>
          <w:numId w:val="31"/>
        </w:numPr>
        <w:spacing w:after="0"/>
        <w:ind w:left="284" w:hanging="284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DE68ED">
        <w:rPr>
          <w:rFonts w:ascii="Verdana" w:hAnsi="Verdana"/>
          <w:b/>
          <w:bCs/>
          <w:color w:val="auto"/>
          <w:sz w:val="18"/>
          <w:szCs w:val="18"/>
          <w:lang w:val="es-ES"/>
        </w:rPr>
        <w:t>Objetivos</w:t>
      </w:r>
      <w:r w:rsidR="00EA2E19" w:rsidRPr="00DE68ED">
        <w:rPr>
          <w:rFonts w:ascii="Verdana" w:hAnsi="Verdana"/>
          <w:b/>
          <w:bCs/>
          <w:color w:val="auto"/>
          <w:sz w:val="18"/>
          <w:szCs w:val="18"/>
          <w:lang w:val="es-ES"/>
        </w:rPr>
        <w:t xml:space="preserve"> del proyecto</w:t>
      </w:r>
    </w:p>
    <w:p w14:paraId="700C13D7" w14:textId="4D1BF06B" w:rsidR="006B4BE6" w:rsidRDefault="00775615" w:rsidP="00EB3CA3">
      <w:pPr>
        <w:spacing w:after="0"/>
        <w:jc w:val="both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Los objetivos del proyecto deben estar enmarcados en </w:t>
      </w:r>
      <w:r w:rsidR="00845655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el objetivo</w:t>
      </w: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del desafío al que está postulando </w:t>
      </w:r>
      <w:r w:rsidRPr="268DAFD9">
        <w:rPr>
          <w:rFonts w:ascii="Verdana" w:eastAsia="Times New Roman" w:hAnsi="Verdana" w:cs="Calibri Light"/>
          <w:b/>
          <w:bCs/>
          <w:color w:val="0000FF"/>
          <w:sz w:val="18"/>
          <w:szCs w:val="18"/>
          <w:lang w:val="es-ES"/>
        </w:rPr>
        <w:t xml:space="preserve">no pudiendo ser iguales </w:t>
      </w:r>
      <w:r w:rsidR="00E853B1">
        <w:rPr>
          <w:rFonts w:ascii="Verdana" w:eastAsia="Times New Roman" w:hAnsi="Verdana" w:cs="Calibri Light"/>
          <w:b/>
          <w:bCs/>
          <w:color w:val="0000FF"/>
          <w:sz w:val="18"/>
          <w:szCs w:val="18"/>
          <w:lang w:val="es-ES"/>
        </w:rPr>
        <w:t>al definido</w:t>
      </w:r>
      <w:r w:rsidRPr="268DAFD9">
        <w:rPr>
          <w:rFonts w:ascii="Verdana" w:eastAsia="Times New Roman" w:hAnsi="Verdana" w:cs="Calibri Light"/>
          <w:b/>
          <w:bCs/>
          <w:color w:val="0000FF"/>
          <w:sz w:val="18"/>
          <w:szCs w:val="18"/>
          <w:lang w:val="es-ES"/>
        </w:rPr>
        <w:t xml:space="preserve"> para el desafío </w:t>
      </w: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de la correspondiente </w:t>
      </w:r>
      <w:r w:rsidR="00AD2225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Guía Técnica</w:t>
      </w:r>
      <w:r w:rsidRPr="268DAFD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. </w:t>
      </w:r>
      <w:r w:rsidR="7C4ED19C" w:rsidRPr="7B677C20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Se requiere la definición de objetivos concretos, medibles y alcanzables. </w:t>
      </w:r>
    </w:p>
    <w:p w14:paraId="27653E60" w14:textId="1F0FCB91" w:rsidR="003A54E4" w:rsidRPr="00AE36C7" w:rsidRDefault="47C67F23" w:rsidP="00E078D7">
      <w:pPr>
        <w:spacing w:after="0"/>
        <w:jc w:val="both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Para el caso de los objetivos específicos</w:t>
      </w:r>
      <w:r w:rsidR="00EB3CA3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,</w:t>
      </w:r>
      <w:r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evite</w:t>
      </w:r>
      <w:r w:rsidR="33EFDF25"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declarar actividades del proyecto o fases como objetivos específicos. Se recomienda </w:t>
      </w:r>
      <w:r w:rsidR="0010154E" w:rsidRPr="0BA74D21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formular</w:t>
      </w:r>
      <w:r w:rsidR="0010154E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, cómo máximo, 3 objetivos específicos.</w:t>
      </w:r>
    </w:p>
    <w:p w14:paraId="3F0C7DBA" w14:textId="77777777" w:rsidR="00D94608" w:rsidRDefault="00D94608">
      <w:pPr>
        <w:rPr>
          <w:rFonts w:ascii="Verdana" w:hAnsi="Verdana"/>
          <w:b/>
          <w:bCs/>
          <w:sz w:val="18"/>
          <w:szCs w:val="18"/>
          <w:lang w:val="es-ES"/>
        </w:rPr>
      </w:pPr>
    </w:p>
    <w:p w14:paraId="6B020857" w14:textId="1A748741" w:rsidR="00EA2E19" w:rsidRPr="00E078D7" w:rsidRDefault="00775615" w:rsidP="00E078D7">
      <w:pPr>
        <w:pStyle w:val="Prrafodelista"/>
        <w:numPr>
          <w:ilvl w:val="1"/>
          <w:numId w:val="31"/>
        </w:numPr>
        <w:spacing w:after="0"/>
        <w:ind w:left="426" w:hanging="426"/>
        <w:rPr>
          <w:rFonts w:ascii="Verdana" w:hAnsi="Verdana"/>
          <w:b/>
          <w:bCs/>
          <w:color w:val="auto"/>
          <w:sz w:val="18"/>
          <w:szCs w:val="18"/>
          <w:lang w:val="es-ES"/>
        </w:rPr>
      </w:pPr>
      <w:r w:rsidRPr="00E078D7">
        <w:rPr>
          <w:rFonts w:ascii="Verdana" w:hAnsi="Verdana"/>
          <w:b/>
          <w:bCs/>
          <w:color w:val="auto"/>
          <w:sz w:val="18"/>
          <w:szCs w:val="18"/>
          <w:lang w:val="es-ES"/>
        </w:rPr>
        <w:t>Objetivo general</w:t>
      </w:r>
    </w:p>
    <w:p w14:paraId="666D731E" w14:textId="1597D39A" w:rsidR="003A54E4" w:rsidRPr="00AE36C7" w:rsidRDefault="00003EB4" w:rsidP="009148EC">
      <w:pPr>
        <w:spacing w:after="0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9148EC">
        <w:rPr>
          <w:rFonts w:ascii="Verdana" w:hAnsi="Verdana"/>
          <w:noProof/>
          <w:sz w:val="18"/>
          <w:szCs w:val="18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88CC3D" wp14:editId="397F8B95">
                <wp:simplePos x="0" y="0"/>
                <wp:positionH relativeFrom="column">
                  <wp:posOffset>18415</wp:posOffset>
                </wp:positionH>
                <wp:positionV relativeFrom="paragraph">
                  <wp:posOffset>216535</wp:posOffset>
                </wp:positionV>
                <wp:extent cx="5873750" cy="135255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F8CF" w14:textId="151E3F84" w:rsidR="009148EC" w:rsidRPr="009148EC" w:rsidRDefault="009148E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CC3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.45pt;margin-top:17.05pt;width:462.5pt;height:1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KLDgIAACAEAAAOAAAAZHJzL2Uyb0RvYy54bWysU9tu2zAMfR+wfxD0vjhJkyU14hRdugwD&#10;ugvQ7QMUWY6FyaJGKbGzry8lu2l2exmmB4EUqUPykFzddI1hR4Vegy34ZDTmTFkJpbb7gn/9sn21&#10;5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">
                <v:textbox>
                  <w:txbxContent>
                    <w:p w14:paraId="14B0F8CF" w14:textId="151E3F84" w:rsidR="009148EC" w:rsidRPr="009148EC" w:rsidRDefault="009148E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78D7" w:rsidRPr="00E078D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Utilice el espacio asignado a continuación</w:t>
      </w:r>
    </w:p>
    <w:p w14:paraId="03EFCA41" w14:textId="77777777" w:rsidR="00090897" w:rsidRPr="00AE36C7" w:rsidRDefault="00090897">
      <w:pPr>
        <w:spacing w:after="0"/>
        <w:rPr>
          <w:rFonts w:ascii="Verdana" w:hAnsi="Verdana"/>
          <w:sz w:val="18"/>
          <w:szCs w:val="18"/>
        </w:rPr>
      </w:pPr>
    </w:p>
    <w:p w14:paraId="47EEA96A" w14:textId="6EF58766" w:rsidR="00E078D7" w:rsidRPr="00D91486" w:rsidRDefault="00D91486" w:rsidP="00D91486">
      <w:pPr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1.2</w:t>
      </w:r>
      <w:r>
        <w:rPr>
          <w:rFonts w:ascii="Verdana" w:hAnsi="Verdana"/>
          <w:b/>
          <w:bCs/>
          <w:sz w:val="18"/>
          <w:szCs w:val="18"/>
          <w:lang w:val="es-ES"/>
        </w:rPr>
        <w:tab/>
      </w:r>
      <w:r w:rsidR="00775615" w:rsidRPr="00D91486">
        <w:rPr>
          <w:rFonts w:ascii="Verdana" w:hAnsi="Verdana"/>
          <w:b/>
          <w:bCs/>
          <w:sz w:val="18"/>
          <w:szCs w:val="18"/>
          <w:lang w:val="es-ES"/>
        </w:rPr>
        <w:t>Objetivos específicos</w:t>
      </w:r>
    </w:p>
    <w:p w14:paraId="5F96A722" w14:textId="6B4B6A01" w:rsidR="00090897" w:rsidRPr="00E078D7" w:rsidRDefault="00E078D7" w:rsidP="00E078D7">
      <w:pPr>
        <w:spacing w:after="0"/>
        <w:rPr>
          <w:rFonts w:ascii="Verdana" w:hAnsi="Verdana"/>
          <w:b/>
          <w:bCs/>
          <w:sz w:val="18"/>
          <w:szCs w:val="18"/>
        </w:rPr>
      </w:pPr>
      <w:r w:rsidRPr="00E078D7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Utilice el espacio asignado a continuación</w:t>
      </w:r>
      <w:r w:rsidRPr="00E078D7">
        <w:rPr>
          <w:noProof/>
          <w:lang w:val="es-ES"/>
        </w:rPr>
        <w:t xml:space="preserve"> </w:t>
      </w:r>
      <w:r w:rsidR="009148EC" w:rsidRPr="009148EC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4025617" wp14:editId="60901C9B">
                <wp:simplePos x="0" y="0"/>
                <wp:positionH relativeFrom="column">
                  <wp:posOffset>-635</wp:posOffset>
                </wp:positionH>
                <wp:positionV relativeFrom="paragraph">
                  <wp:posOffset>316865</wp:posOffset>
                </wp:positionV>
                <wp:extent cx="5873750" cy="2520950"/>
                <wp:effectExtent l="0" t="0" r="12700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6AC6" w14:textId="77777777" w:rsidR="009148EC" w:rsidRPr="009148EC" w:rsidRDefault="009148EC" w:rsidP="009148E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5617" id="Text Box 1" o:spid="_x0000_s1027" type="#_x0000_t202" style="position:absolute;margin-left:-.05pt;margin-top:24.95pt;width:462.5pt;height:19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89EQIAACc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">
                <v:textbox>
                  <w:txbxContent>
                    <w:p w14:paraId="6C326AC6" w14:textId="77777777" w:rsidR="009148EC" w:rsidRPr="009148EC" w:rsidRDefault="009148EC" w:rsidP="009148E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0D6F98" w14:textId="6372D29B" w:rsidR="00E078D7" w:rsidRPr="00AA45F7" w:rsidRDefault="009148EC" w:rsidP="00AA45F7">
      <w:pPr>
        <w:spacing w:after="200"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57C7F2F7" w14:textId="62BC734A" w:rsidR="004D4BDC" w:rsidRPr="004A754B" w:rsidRDefault="1B4E86D8" w:rsidP="0BA74D21">
      <w:pPr>
        <w:pStyle w:val="Prrafodelista"/>
        <w:numPr>
          <w:ilvl w:val="0"/>
          <w:numId w:val="31"/>
        </w:numPr>
        <w:spacing w:after="0"/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hAnsi="Verdana"/>
          <w:b/>
          <w:bCs/>
          <w:color w:val="auto"/>
          <w:sz w:val="18"/>
          <w:szCs w:val="18"/>
        </w:rPr>
        <w:lastRenderedPageBreak/>
        <w:t xml:space="preserve">Describa la solución propuesta </w:t>
      </w:r>
      <w:r w:rsidR="57143CEE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que se desarrollará para abordar el desafío público planteado. </w:t>
      </w:r>
      <w:r w:rsidR="744A2B14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Además, describa las características de los resultados intermedios para cada una de las etapas que conforman el desafío</w:t>
      </w:r>
      <w:r w:rsidR="09CCD3A6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y su alcance esperado.</w:t>
      </w:r>
      <w:r w:rsidR="4C3AF20E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Finalmente, detalle cómo propone alcanzar las validaciones requeridas para cada etapa del desafío.</w:t>
      </w:r>
    </w:p>
    <w:p w14:paraId="1444B1EC" w14:textId="0E604E64" w:rsidR="00090897" w:rsidRPr="00DA4471" w:rsidRDefault="00775615" w:rsidP="00810545">
      <w:pPr>
        <w:spacing w:after="0" w:line="360" w:lineRule="auto"/>
        <w:ind w:firstLine="284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106EE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Máximo </w:t>
      </w:r>
      <w:r w:rsidR="00DF0966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3 </w:t>
      </w:r>
      <w:r w:rsidRPr="00106EE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página</w:t>
      </w:r>
      <w:r w:rsidR="003F5489" w:rsidRPr="00106EE9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s</w:t>
      </w:r>
    </w:p>
    <w:p w14:paraId="5AE48A43" w14:textId="77777777" w:rsidR="0009089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9A962F8" w14:textId="77777777" w:rsidR="00806965" w:rsidRDefault="00806965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C0B75A4" w14:textId="77777777" w:rsidR="00806965" w:rsidRDefault="00806965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A51DB68" w14:textId="77777777" w:rsidR="00806965" w:rsidRPr="00AE36C7" w:rsidRDefault="00806965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6CF5B2F4" w14:textId="3A9A575E" w:rsidR="006B4BE6" w:rsidRDefault="47C67F23" w:rsidP="006B4BE6">
      <w:pPr>
        <w:pStyle w:val="Prrafodelista"/>
        <w:numPr>
          <w:ilvl w:val="0"/>
          <w:numId w:val="31"/>
        </w:numPr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Identifique, al menos, tres atributos técnicos que diferencian a la solución propuesta de otras soluciones alternativas y que la hace</w:t>
      </w:r>
      <w:r w:rsidR="00576D70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n</w:t>
      </w: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competitiva e innovadora, indicando y justificando claramente si la novedad es a nivel nacional o internacional. </w:t>
      </w:r>
      <w:r w:rsidR="385BC8DB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Junto con esto, i</w:t>
      </w: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dentifique el valor que agrega la propuesta para el mandante, el mercado objetivo complementario y su entorno.</w:t>
      </w:r>
    </w:p>
    <w:p w14:paraId="28DF1A07" w14:textId="77777777" w:rsidR="006B4BE6" w:rsidRPr="00DE68ED" w:rsidRDefault="006B4BE6" w:rsidP="006B4BE6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1 página.</w:t>
      </w:r>
    </w:p>
    <w:p w14:paraId="007DCDA8" w14:textId="77777777" w:rsidR="0009089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2BF8D03" w14:textId="3F1BB411" w:rsidR="006B4BE6" w:rsidRDefault="005B696B" w:rsidP="005B696B">
      <w:pPr>
        <w:spacing w:after="200" w:line="276" w:lineRule="auto"/>
        <w:rPr>
          <w:rFonts w:ascii="Verdana" w:eastAsia="Times New Roman" w:hAnsi="Verdana" w:cs="Calibri Light"/>
          <w:sz w:val="18"/>
          <w:szCs w:val="18"/>
          <w:lang w:val="es-ES"/>
        </w:rPr>
      </w:pPr>
      <w:r>
        <w:rPr>
          <w:rFonts w:ascii="Verdana" w:eastAsia="Times New Roman" w:hAnsi="Verdana" w:cs="Calibri Light"/>
          <w:sz w:val="18"/>
          <w:szCs w:val="18"/>
          <w:lang w:val="es-ES"/>
        </w:rPr>
        <w:br w:type="page"/>
      </w:r>
    </w:p>
    <w:p w14:paraId="4C68DF9A" w14:textId="77777777" w:rsidR="00735EAC" w:rsidRPr="00BD3C28" w:rsidRDefault="00735EAC" w:rsidP="00735EAC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6E5700AB" w14:textId="2DA7AD65" w:rsidR="00735EAC" w:rsidRPr="00BD3C28" w:rsidRDefault="00384763" w:rsidP="00735EAC">
      <w:pPr>
        <w:pStyle w:val="Prrafodelista"/>
        <w:numPr>
          <w:ilvl w:val="0"/>
          <w:numId w:val="31"/>
        </w:numPr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</w:t>
      </w:r>
      <w:r w:rsidR="139F988D"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Describa el estado de desarrollo actual del prototipo que será utilizado como punto de partida para la solución propuesta.</w:t>
      </w:r>
      <w:r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Recuerde que debe encontrarse, como mínimo, en un TRL3.</w:t>
      </w:r>
    </w:p>
    <w:p w14:paraId="1AC18547" w14:textId="77777777" w:rsidR="00735EAC" w:rsidRPr="00AE36C7" w:rsidRDefault="00735EAC" w:rsidP="00735EAC">
      <w:pPr>
        <w:contextualSpacing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2459"/>
        <w:gridCol w:w="6369"/>
      </w:tblGrid>
      <w:tr w:rsidR="00735EAC" w:rsidRPr="00AE36C7" w14:paraId="5F8EEFCD" w14:textId="77777777" w:rsidTr="00076259">
        <w:trPr>
          <w:trHeight w:val="349"/>
        </w:trPr>
        <w:tc>
          <w:tcPr>
            <w:tcW w:w="1393" w:type="pct"/>
            <w:tcBorders>
              <w:bottom w:val="single" w:sz="12" w:space="0" w:color="A8D08D"/>
            </w:tcBorders>
            <w:shd w:val="clear" w:color="auto" w:fill="auto"/>
            <w:vAlign w:val="center"/>
          </w:tcPr>
          <w:p w14:paraId="0D22B0AA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  <w:t>Marque una opción (X)</w:t>
            </w:r>
          </w:p>
        </w:tc>
        <w:tc>
          <w:tcPr>
            <w:tcW w:w="3607" w:type="pct"/>
            <w:tcBorders>
              <w:bottom w:val="single" w:sz="12" w:space="0" w:color="A8D08D"/>
            </w:tcBorders>
            <w:shd w:val="clear" w:color="auto" w:fill="auto"/>
            <w:vAlign w:val="center"/>
          </w:tcPr>
          <w:p w14:paraId="06E02242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  <w:t>Estado actual de la solución</w:t>
            </w:r>
          </w:p>
        </w:tc>
      </w:tr>
      <w:tr w:rsidR="00735EAC" w:rsidRPr="00AE36C7" w14:paraId="0AA7AE69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099283A9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54D1AB5B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Idea en prueba de concepto o diseño conceptual.</w:t>
            </w:r>
          </w:p>
        </w:tc>
      </w:tr>
      <w:tr w:rsidR="00735EAC" w:rsidRPr="00AE36C7" w14:paraId="7272592C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5DDA9848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2610ED75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Prototipo validado en laboratorio.</w:t>
            </w:r>
          </w:p>
        </w:tc>
      </w:tr>
      <w:tr w:rsidR="00735EAC" w:rsidRPr="00AE36C7" w14:paraId="6C654799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27D3EB9D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0802BEFB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Prototipo validado en entorno relevante/simulado.</w:t>
            </w:r>
          </w:p>
        </w:tc>
      </w:tr>
      <w:tr w:rsidR="00735EAC" w:rsidRPr="00AE36C7" w14:paraId="623EDC04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04789D11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222E389E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Prototipo validado en entorno real.</w:t>
            </w:r>
          </w:p>
        </w:tc>
      </w:tr>
      <w:tr w:rsidR="00735EAC" w:rsidRPr="00AE36C7" w14:paraId="2D44C713" w14:textId="77777777" w:rsidTr="00076259">
        <w:trPr>
          <w:trHeight w:val="349"/>
        </w:trPr>
        <w:tc>
          <w:tcPr>
            <w:tcW w:w="1393" w:type="pct"/>
            <w:shd w:val="clear" w:color="auto" w:fill="auto"/>
            <w:vAlign w:val="center"/>
          </w:tcPr>
          <w:p w14:paraId="208B5E65" w14:textId="77777777" w:rsidR="00735EAC" w:rsidRPr="00AE36C7" w:rsidRDefault="00735EAC" w:rsidP="00076259">
            <w:pPr>
              <w:pStyle w:val="Prrafodelista"/>
              <w:ind w:firstLine="0"/>
              <w:jc w:val="both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607" w:type="pct"/>
            <w:shd w:val="clear" w:color="auto" w:fill="auto"/>
            <w:vAlign w:val="center"/>
          </w:tcPr>
          <w:p w14:paraId="1DB11379" w14:textId="77777777" w:rsidR="00735EAC" w:rsidRPr="00AE36C7" w:rsidRDefault="00735EAC" w:rsidP="00076259">
            <w:pPr>
              <w:jc w:val="both"/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</w:pPr>
            <w:r w:rsidRPr="00AE36C7">
              <w:rPr>
                <w:rFonts w:ascii="Verdana" w:eastAsia="Times New Roman" w:hAnsi="Verdana" w:cs="Calibri Light"/>
                <w:sz w:val="18"/>
                <w:szCs w:val="18"/>
                <w:lang w:val="es-ES"/>
              </w:rPr>
              <w:t>Solución comercialmente implementada.</w:t>
            </w:r>
          </w:p>
        </w:tc>
      </w:tr>
    </w:tbl>
    <w:p w14:paraId="4295EDA2" w14:textId="77777777" w:rsidR="00735EAC" w:rsidRDefault="00735EAC" w:rsidP="00735EAC">
      <w:pPr>
        <w:spacing w:after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0CCA2F81" w14:textId="1669922C" w:rsidR="00735EAC" w:rsidRPr="007048C9" w:rsidRDefault="00B6725C" w:rsidP="00735EAC">
      <w:pPr>
        <w:spacing w:after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  <w:r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>Junto con lo anterior, j</w:t>
      </w:r>
      <w:r w:rsidR="139F988D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>ustifique y acompañe</w:t>
      </w:r>
      <w:r w:rsidR="005C05B4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 de </w:t>
      </w:r>
      <w:r w:rsidR="139F988D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evidencia que dé cuenta del </w:t>
      </w:r>
      <w:r w:rsidR="42AC9536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nivel de desarrollo </w:t>
      </w:r>
      <w:r w:rsidR="139F988D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>actual de la solución. Detalle las validaciones realizadas.</w:t>
      </w:r>
      <w:r w:rsidR="48FDBC9E"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t xml:space="preserve"> Si es necesario, puede incluir anexos.</w:t>
      </w:r>
    </w:p>
    <w:p w14:paraId="438D1E90" w14:textId="619F4869" w:rsidR="00735EAC" w:rsidRPr="00DA4471" w:rsidRDefault="00735EAC" w:rsidP="00735EAC">
      <w:pPr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  <w:r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Máximo </w:t>
      </w:r>
      <w:r w:rsidR="00B1308D"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3</w:t>
      </w:r>
      <w:r w:rsidRPr="00106EE9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páginas.</w:t>
      </w:r>
    </w:p>
    <w:p w14:paraId="7FA48296" w14:textId="77777777" w:rsidR="006B4BE6" w:rsidRDefault="006B4BE6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379B1529" w14:textId="24D7CBD1" w:rsidR="005B696B" w:rsidRDefault="005B696B">
      <w:pPr>
        <w:spacing w:after="200" w:line="276" w:lineRule="auto"/>
        <w:rPr>
          <w:rFonts w:ascii="Verdana" w:eastAsia="Times New Roman" w:hAnsi="Verdana" w:cs="Calibri Light"/>
          <w:sz w:val="18"/>
          <w:szCs w:val="18"/>
          <w:lang w:val="es-ES"/>
        </w:rPr>
      </w:pPr>
      <w:r>
        <w:rPr>
          <w:rFonts w:ascii="Verdana" w:eastAsia="Times New Roman" w:hAnsi="Verdana" w:cs="Calibri Light"/>
          <w:sz w:val="18"/>
          <w:szCs w:val="18"/>
          <w:lang w:val="es-ES"/>
        </w:rPr>
        <w:br w:type="page"/>
      </w:r>
    </w:p>
    <w:p w14:paraId="20D376DD" w14:textId="77777777" w:rsidR="00DA4471" w:rsidRPr="00BD3C28" w:rsidRDefault="00DA4471" w:rsidP="00DA4471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0D5676FE" w14:textId="77777777" w:rsidR="00810545" w:rsidRDefault="0A42A26F" w:rsidP="00810545">
      <w:pPr>
        <w:pStyle w:val="Prrafodelista"/>
        <w:numPr>
          <w:ilvl w:val="0"/>
          <w:numId w:val="31"/>
        </w:numPr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Describa el estado del arte en relación con la solución propuesta. Identifique y caracterice las alternativas disponibles, ya sean comerciales o no, tanto a nivel nacional como internacional para abordar el desafío de interés público (productos, procesos y/o servicios que cumplen una función equivalente o similar).</w:t>
      </w:r>
    </w:p>
    <w:p w14:paraId="37B42554" w14:textId="3A59426F" w:rsidR="0023329C" w:rsidRPr="00810545" w:rsidRDefault="0023329C" w:rsidP="00810545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Máximo </w:t>
      </w:r>
      <w:r w:rsidR="00D87F15"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2</w:t>
      </w:r>
      <w:r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="00D87F15"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s</w:t>
      </w:r>
      <w:r w:rsidRPr="0090655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.</w:t>
      </w:r>
    </w:p>
    <w:p w14:paraId="1508C722" w14:textId="77777777" w:rsidR="0023329C" w:rsidRPr="005854B0" w:rsidRDefault="0023329C" w:rsidP="0023329C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3ACEA5E7" w14:textId="77777777" w:rsidR="00DA4471" w:rsidRPr="00BD3C28" w:rsidRDefault="00DA4471" w:rsidP="00DA4471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25605CDF" w14:textId="0B077860" w:rsidR="00090897" w:rsidRPr="00AE36C7" w:rsidRDefault="00107BB6" w:rsidP="00107BB6">
      <w:pPr>
        <w:spacing w:after="200" w:line="276" w:lineRule="auto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  <w:r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br w:type="page"/>
      </w:r>
    </w:p>
    <w:p w14:paraId="5AEB40C9" w14:textId="7546E6C9" w:rsidR="001C4089" w:rsidRPr="008229AB" w:rsidRDefault="439B27D1" w:rsidP="008229AB">
      <w:pPr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  <w:r w:rsidRPr="0BA74D21">
        <w:rPr>
          <w:rFonts w:ascii="Verdana" w:eastAsia="Times New Roman" w:hAnsi="Verdana" w:cs="Calibri Light"/>
          <w:b/>
          <w:bCs/>
          <w:sz w:val="18"/>
          <w:szCs w:val="18"/>
          <w:lang w:val="es-ES"/>
        </w:rPr>
        <w:lastRenderedPageBreak/>
        <w:t>B) PLAN DE TRABAJO Y PRESUPUESTO</w:t>
      </w:r>
    </w:p>
    <w:p w14:paraId="6190C51B" w14:textId="77777777" w:rsidR="00FE4224" w:rsidRDefault="00FE4224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425855C4" w14:textId="32A4BCE8" w:rsidR="3147E2A2" w:rsidRPr="006068FA" w:rsidRDefault="3147E2A2" w:rsidP="006068FA">
      <w:pPr>
        <w:pStyle w:val="Prrafodelista"/>
        <w:numPr>
          <w:ilvl w:val="0"/>
          <w:numId w:val="40"/>
        </w:numPr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Describa</w:t>
      </w:r>
      <w:r w:rsidR="19787F22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de </w:t>
      </w:r>
      <w:r w:rsidR="1D455884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qué</w:t>
      </w:r>
      <w:r w:rsidR="19787F22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manera ajustará</w:t>
      </w:r>
      <w:r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la tecnología de la que dispone para alcanzar los requerimientos indicados en la </w:t>
      </w:r>
      <w:r w:rsidR="6E5EB79D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Guía Técnica</w:t>
      </w:r>
      <w:r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para cada etapa.</w:t>
      </w:r>
      <w:r w:rsidR="4A91A758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Detalle cómo se levantarán las variables mínimas exigidas y descritas como requerimiento para la solución en la Guía Técnica.</w:t>
      </w:r>
      <w:r w:rsidR="3C7E4183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Finalmente, detalle las actividades necesarias para llevar a cabo cada una de las etapas del desafío postulado.</w:t>
      </w:r>
    </w:p>
    <w:p w14:paraId="1F5F492D" w14:textId="35DA6C67" w:rsidR="009B2206" w:rsidRPr="006068FA" w:rsidRDefault="79B70187" w:rsidP="006068FA">
      <w:pPr>
        <w:pStyle w:val="Prrafodelista"/>
        <w:ind w:firstLine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  <w:r w:rsidRPr="006068FA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2 páginas</w:t>
      </w:r>
    </w:p>
    <w:p w14:paraId="435A3E93" w14:textId="77777777" w:rsidR="00FE4224" w:rsidRDefault="00FE4224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</w:p>
    <w:p w14:paraId="66FC7060" w14:textId="77777777" w:rsidR="00FE4224" w:rsidRDefault="00FE4224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78BDD815" w14:textId="77777777" w:rsidR="00DE7308" w:rsidRDefault="00DE7308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378ECE55" w14:textId="77777777" w:rsidR="006068FA" w:rsidRDefault="006068FA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7099425F" w14:textId="77777777" w:rsidR="00DE7308" w:rsidRDefault="00DE7308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48381C81" w14:textId="77777777" w:rsidR="00DE7308" w:rsidRPr="00FE4224" w:rsidRDefault="00DE7308" w:rsidP="006068FA">
      <w:pPr>
        <w:pStyle w:val="Prrafodelista"/>
        <w:ind w:left="284" w:firstLine="0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</w:p>
    <w:p w14:paraId="15D8117C" w14:textId="256E86C4" w:rsidR="009B2206" w:rsidRPr="006068FA" w:rsidRDefault="2E804526" w:rsidP="006068FA">
      <w:pPr>
        <w:pStyle w:val="Prrafodelista"/>
        <w:numPr>
          <w:ilvl w:val="0"/>
          <w:numId w:val="40"/>
        </w:numPr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</w:pPr>
      <w:r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Complete el presupuesto </w:t>
      </w:r>
      <w:r w:rsidR="006068FA"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de acuerdo con</w:t>
      </w:r>
      <w:r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</w:t>
      </w:r>
      <w:r w:rsidR="1C54E63E" w:rsidRPr="0075580F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la información contenida en el</w:t>
      </w:r>
      <w:r w:rsidR="1C54E63E" w:rsidRPr="006068FA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 xml:space="preserve"> documento “Planilla de costos”</w:t>
      </w:r>
      <w:r w:rsidR="003D28A3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ES"/>
        </w:rPr>
        <w:t>, en hoja Costo Total.</w:t>
      </w:r>
    </w:p>
    <w:p w14:paraId="465E86D3" w14:textId="77777777" w:rsidR="009B2206" w:rsidRPr="00E82E81" w:rsidRDefault="009B2206">
      <w:pPr>
        <w:spacing w:after="0"/>
        <w:jc w:val="both"/>
        <w:rPr>
          <w:rFonts w:ascii="Verdana" w:eastAsia="Times New Roman" w:hAnsi="Verdana" w:cs="Calibri Light"/>
          <w:color w:val="0000CC"/>
          <w:sz w:val="18"/>
          <w:szCs w:val="18"/>
          <w:lang w:val="es-ES"/>
        </w:rPr>
      </w:pPr>
    </w:p>
    <w:tbl>
      <w:tblPr>
        <w:tblW w:w="101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709"/>
        <w:gridCol w:w="992"/>
        <w:gridCol w:w="851"/>
        <w:gridCol w:w="708"/>
        <w:gridCol w:w="993"/>
        <w:gridCol w:w="850"/>
        <w:gridCol w:w="992"/>
        <w:gridCol w:w="1114"/>
        <w:gridCol w:w="871"/>
        <w:gridCol w:w="850"/>
      </w:tblGrid>
      <w:tr w:rsidR="00906593" w:rsidRPr="006642B7" w14:paraId="4CE4E4B9" w14:textId="77777777" w:rsidTr="00906593">
        <w:trPr>
          <w:trHeight w:val="27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2AF323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7627027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ETAPA 1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51963A7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ETAPA 2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B4DB9B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ETAPA 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FDAEDE3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proofErr w:type="gramStart"/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TOTAL</w:t>
            </w:r>
            <w:proofErr w:type="gramEnd"/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 POR ITEM</w:t>
            </w:r>
          </w:p>
        </w:tc>
      </w:tr>
      <w:tr w:rsidR="00906593" w:rsidRPr="00BC189C" w14:paraId="0A413943" w14:textId="77777777" w:rsidTr="00906593">
        <w:trPr>
          <w:trHeight w:val="27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75D16" w14:textId="77777777" w:rsidR="006642B7" w:rsidRPr="006642B7" w:rsidRDefault="006642B7" w:rsidP="00664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52ABA3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ANID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3374DD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BENEFICIARIA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7BB1F3D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ASOCIADA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4E55F6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ANID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E8A7FA3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BENEFICIARIA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424F5C1E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ASOCIADA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98DC4C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ANID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EC43834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BENEFICIARIA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58ACF83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  <w:t>ASOCIADA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BEB5D" w14:textId="77777777" w:rsidR="006642B7" w:rsidRPr="006642B7" w:rsidRDefault="006642B7" w:rsidP="00664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</w:p>
        </w:tc>
      </w:tr>
      <w:tr w:rsidR="00906593" w:rsidRPr="00BC189C" w14:paraId="1D080DA3" w14:textId="77777777" w:rsidTr="00906593">
        <w:trPr>
          <w:trHeight w:val="25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772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GASTOS EN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461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3FDA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047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660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E17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2C5D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8B8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5E29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1381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75BEFB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1BDB8913" w14:textId="77777777" w:rsidTr="00906593">
        <w:trPr>
          <w:trHeight w:val="25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DBA3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EQUIPOS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E99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E701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1E95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11EC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456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9E8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37E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5B7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A7C8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88817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13BEA012" w14:textId="77777777" w:rsidTr="00906593">
        <w:trPr>
          <w:trHeight w:val="51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6657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INFRAESTRUCTURA Y MOBILIARIO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2540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E9B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790E9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1CA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FC9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445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A820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9F2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789B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902994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1EADFCC4" w14:textId="77777777" w:rsidTr="00906593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8844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GASTOS DE OPERACIÓN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553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22BC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5FC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9108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CDE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E34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AB81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3ABE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84C7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E7CCF0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  <w:tr w:rsidR="00906593" w:rsidRPr="00BC189C" w14:paraId="0AF8E30A" w14:textId="77777777" w:rsidTr="00906593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9C22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608F48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4658936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64D9E1A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AB7423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73C145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ACA61FD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1DEC5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401BA98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160615E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98413CF" w14:textId="77777777" w:rsidR="006642B7" w:rsidRPr="006642B7" w:rsidRDefault="006642B7" w:rsidP="0066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</w:pPr>
            <w:r w:rsidRPr="006642B7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797E50C6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B04FA4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68C698B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CBEED82" w14:textId="2344DCED" w:rsidR="00090897" w:rsidRDefault="00775615" w:rsidP="00AD30A2">
      <w:pPr>
        <w:spacing w:after="200" w:line="276" w:lineRule="auto"/>
        <w:rPr>
          <w:rFonts w:ascii="Verdana" w:hAnsi="Verdana"/>
          <w:b/>
          <w:bCs/>
          <w:sz w:val="18"/>
          <w:szCs w:val="18"/>
          <w:lang w:val="es-ES"/>
        </w:rPr>
      </w:pPr>
      <w:r w:rsidRPr="00AE36C7">
        <w:rPr>
          <w:rFonts w:ascii="Verdana" w:hAnsi="Verdana"/>
          <w:b/>
          <w:bCs/>
          <w:sz w:val="18"/>
          <w:szCs w:val="18"/>
          <w:lang w:val="es-ES"/>
        </w:rPr>
        <w:br w:type="page"/>
      </w:r>
    </w:p>
    <w:p w14:paraId="54BFB15A" w14:textId="77777777" w:rsidR="00AD30A2" w:rsidRPr="00AD30A2" w:rsidRDefault="00AD30A2" w:rsidP="00AD30A2">
      <w:pPr>
        <w:spacing w:after="200" w:line="276" w:lineRule="auto"/>
        <w:rPr>
          <w:rFonts w:ascii="Verdana" w:hAnsi="Verdana"/>
          <w:b/>
          <w:bCs/>
          <w:sz w:val="18"/>
          <w:szCs w:val="18"/>
          <w:lang w:val="es-ES"/>
        </w:rPr>
      </w:pPr>
    </w:p>
    <w:p w14:paraId="6426A321" w14:textId="392CE64A" w:rsidR="00090897" w:rsidRPr="00AD30A2" w:rsidRDefault="00107BB6" w:rsidP="66BEABE9">
      <w:pPr>
        <w:rPr>
          <w:rFonts w:ascii="Verdana" w:hAnsi="Verdana"/>
          <w:b/>
          <w:bCs/>
          <w:sz w:val="18"/>
          <w:szCs w:val="18"/>
          <w:lang w:val="es-ES"/>
        </w:rPr>
      </w:pPr>
      <w:r w:rsidRPr="00AD30A2">
        <w:rPr>
          <w:rFonts w:ascii="Verdana" w:hAnsi="Verdana"/>
          <w:b/>
          <w:bCs/>
          <w:sz w:val="18"/>
          <w:szCs w:val="18"/>
          <w:lang w:val="es-ES"/>
        </w:rPr>
        <w:t xml:space="preserve">C) </w:t>
      </w:r>
      <w:r w:rsidR="005025F6" w:rsidRPr="00AD30A2">
        <w:rPr>
          <w:rFonts w:ascii="Verdana" w:hAnsi="Verdana"/>
          <w:b/>
          <w:bCs/>
          <w:sz w:val="18"/>
          <w:szCs w:val="18"/>
          <w:lang w:val="es-ES"/>
        </w:rPr>
        <w:t>MODELO DE NEGOCIOS PRELIMINAR</w:t>
      </w:r>
    </w:p>
    <w:p w14:paraId="6E36661F" w14:textId="17EBA953" w:rsidR="00090897" w:rsidRPr="007B65BC" w:rsidRDefault="00775615" w:rsidP="007B65BC">
      <w:pPr>
        <w:spacing w:line="240" w:lineRule="auto"/>
        <w:jc w:val="both"/>
        <w:rPr>
          <w:rFonts w:ascii="Verdana" w:eastAsia="Times New Roman" w:hAnsi="Verdana" w:cs="Calibri Light"/>
          <w:color w:val="0000FF"/>
          <w:sz w:val="18"/>
          <w:szCs w:val="18"/>
          <w:lang w:val="es-ES"/>
        </w:rPr>
      </w:pP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Considerando que el instrumento Desafíos </w:t>
      </w:r>
      <w:r w:rsidR="00367A6D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Públicos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202</w:t>
      </w:r>
      <w:r w:rsidR="008472F2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4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busca resolver problemáticas de las instituciones públicas nacionales a través de procesos de innovación abierta de base científico-tecnológica, es de gran interés impulsar el desarrollo de </w:t>
      </w:r>
      <w:r w:rsidR="00A03867"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productos, procesos o servicios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que tengan usos o mercados alternativos, </w:t>
      </w:r>
      <w:r w:rsidR="0080717F"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>de manera de</w:t>
      </w:r>
      <w:r w:rsidRPr="00BF53A4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contribuir al ecosistema de innovación con tecnologías comercializables que no dependan exclusivamente de los requerimientos del mandante en cuanto a su uso como bien público.</w:t>
      </w:r>
      <w:r w:rsidR="004265B6">
        <w:rPr>
          <w:rFonts w:ascii="Verdana" w:eastAsia="Times New Roman" w:hAnsi="Verdana" w:cs="Calibri Light"/>
          <w:color w:val="0000FF"/>
          <w:sz w:val="18"/>
          <w:szCs w:val="18"/>
          <w:lang w:val="es-ES"/>
        </w:rPr>
        <w:t xml:space="preserve"> </w:t>
      </w:r>
    </w:p>
    <w:p w14:paraId="37F3647F" w14:textId="77777777" w:rsidR="006A06AA" w:rsidRDefault="00775615" w:rsidP="006A06AA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>Identifique</w:t>
      </w:r>
      <w:r w:rsidR="00856175">
        <w:rPr>
          <w:rFonts w:ascii="Verdana" w:hAnsi="Verdana"/>
          <w:b/>
          <w:bCs/>
          <w:color w:val="000000" w:themeColor="text1"/>
          <w:sz w:val="18"/>
          <w:szCs w:val="18"/>
        </w:rPr>
        <w:t>, caracterice y</w:t>
      </w: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cuantifique el mercado potencial</w:t>
      </w:r>
      <w:r w:rsidR="0085617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y/o clientes potenciales</w:t>
      </w: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d</w:t>
      </w:r>
      <w:r w:rsidR="2746CDB8" w:rsidRPr="66BEABE9">
        <w:rPr>
          <w:rFonts w:ascii="Verdana" w:hAnsi="Verdana"/>
          <w:b/>
          <w:bCs/>
          <w:color w:val="000000" w:themeColor="text1"/>
          <w:sz w:val="18"/>
          <w:szCs w:val="18"/>
        </w:rPr>
        <w:t>e la propuesta</w:t>
      </w:r>
      <w:r w:rsidRPr="66BEABE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y su entorno (además de la institución mandante del desafío), entendiendo por éste como el ámbito de aplicación alternativo de la solución propuesta. </w:t>
      </w:r>
      <w:r w:rsidR="0085617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</w:p>
    <w:p w14:paraId="31F0EBF4" w14:textId="7BAD0706" w:rsidR="00090897" w:rsidRPr="006A06AA" w:rsidRDefault="00775615" w:rsidP="006A06AA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 xml:space="preserve">Máximo </w:t>
      </w:r>
      <w:r w:rsidR="00AD30A2"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2</w:t>
      </w:r>
      <w:r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="00AD30A2" w:rsidRPr="00DE7308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s</w:t>
      </w:r>
      <w:r w:rsidRPr="00DE7308">
        <w:rPr>
          <w:rFonts w:ascii="Verdana" w:hAnsi="Verdana"/>
          <w:color w:val="0000CC"/>
          <w:sz w:val="18"/>
          <w:szCs w:val="18"/>
        </w:rPr>
        <w:t>.</w:t>
      </w:r>
    </w:p>
    <w:p w14:paraId="38645DC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35E58C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62EBF9A1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0C6C2CD5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EBF7DF3" w14:textId="6559841F" w:rsidR="00090897" w:rsidRPr="00670EED" w:rsidRDefault="00775615" w:rsidP="00B24FE8">
      <w:pPr>
        <w:pStyle w:val="Prrafodelista"/>
        <w:numPr>
          <w:ilvl w:val="0"/>
          <w:numId w:val="18"/>
        </w:numPr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670EE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Describa el modelo de negocios </w:t>
      </w:r>
      <w:r w:rsidR="009D7ED5" w:rsidRPr="00670EE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preliminar </w:t>
      </w:r>
      <w:r w:rsidRPr="00670EED">
        <w:rPr>
          <w:rFonts w:ascii="Verdana" w:hAnsi="Verdana"/>
          <w:b/>
          <w:bCs/>
          <w:color w:val="000000" w:themeColor="text1"/>
          <w:sz w:val="18"/>
          <w:szCs w:val="18"/>
        </w:rPr>
        <w:t>de la propuesta,</w:t>
      </w:r>
      <w:r w:rsidR="00CF1EEB" w:rsidRPr="00670EE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identificando los actores claves</w:t>
      </w:r>
      <w:r w:rsidR="003F3CD5" w:rsidRPr="00670EE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que representen los ingresos o ahorros derivados de la implementación de la solución tecnológica. Además, deta</w:t>
      </w:r>
      <w:r w:rsidR="00897161" w:rsidRPr="00670EE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lle </w:t>
      </w:r>
      <w:r w:rsidR="00670EED" w:rsidRPr="00670EED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los mecanismos a través de los cuáles se </w:t>
      </w:r>
      <w:r w:rsidR="00897161" w:rsidRPr="00670EED">
        <w:rPr>
          <w:rFonts w:ascii="Verdana" w:hAnsi="Verdana"/>
          <w:b/>
          <w:bCs/>
          <w:color w:val="000000" w:themeColor="text1"/>
          <w:sz w:val="18"/>
          <w:szCs w:val="18"/>
        </w:rPr>
        <w:t>realizará la comercialización de la solución</w:t>
      </w:r>
      <w:r w:rsidR="00670EED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487AD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Pr="00670EED">
        <w:rPr>
          <w:rFonts w:ascii="Verdana" w:hAnsi="Verdana"/>
          <w:color w:val="0000CC"/>
          <w:sz w:val="18"/>
          <w:szCs w:val="18"/>
        </w:rPr>
        <w:t xml:space="preserve">Máximo </w:t>
      </w:r>
      <w:r w:rsidR="00487AD0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 página.</w:t>
      </w:r>
    </w:p>
    <w:p w14:paraId="709E88E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08C98E9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79F8E76" w14:textId="77777777" w:rsidR="00090897" w:rsidRPr="00A14630" w:rsidRDefault="00090897">
      <w:pPr>
        <w:contextualSpacing/>
        <w:jc w:val="both"/>
        <w:rPr>
          <w:rFonts w:ascii="Verdana" w:eastAsia="Times New Roman" w:hAnsi="Verdana" w:cs="Calibri Light"/>
          <w:color w:val="000000" w:themeColor="text1"/>
          <w:sz w:val="18"/>
          <w:szCs w:val="18"/>
          <w:lang w:val="es-ES"/>
        </w:rPr>
      </w:pPr>
    </w:p>
    <w:p w14:paraId="4B390BC8" w14:textId="15C941F9" w:rsidR="00D64E70" w:rsidRDefault="00775615" w:rsidP="00D64E70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C05142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Describa la estrategia </w:t>
      </w:r>
      <w:r w:rsidR="00A14630" w:rsidRPr="0C051420">
        <w:rPr>
          <w:rFonts w:ascii="Verdana" w:hAnsi="Verdana"/>
          <w:b/>
          <w:bCs/>
          <w:color w:val="000000" w:themeColor="text1"/>
          <w:sz w:val="18"/>
          <w:szCs w:val="18"/>
        </w:rPr>
        <w:t>de</w:t>
      </w:r>
      <w:r w:rsidRPr="0C05142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protección de la propiedad intelectual de la solución que se genere en el marco del proyecto.</w:t>
      </w:r>
    </w:p>
    <w:p w14:paraId="7920D29E" w14:textId="2B7BE626" w:rsidR="00090897" w:rsidRPr="00D64E70" w:rsidRDefault="00775615" w:rsidP="00D64E70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>Máximo ½ página.</w:t>
      </w:r>
    </w:p>
    <w:p w14:paraId="7818863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4F69B9A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F07D11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1508A3C" w14:textId="77777777" w:rsidR="00090897" w:rsidRPr="00A14630" w:rsidRDefault="00090897">
      <w:pPr>
        <w:contextualSpacing/>
        <w:jc w:val="both"/>
        <w:rPr>
          <w:rFonts w:ascii="Verdana" w:eastAsia="Times New Roman" w:hAnsi="Verdana" w:cs="Calibri Light"/>
          <w:color w:val="000000" w:themeColor="text1"/>
          <w:sz w:val="18"/>
          <w:szCs w:val="18"/>
          <w:lang w:val="es-ES"/>
        </w:rPr>
      </w:pPr>
    </w:p>
    <w:p w14:paraId="4D2D01C2" w14:textId="77777777" w:rsidR="00D64E70" w:rsidRDefault="00775615" w:rsidP="00D64E70">
      <w:pPr>
        <w:pStyle w:val="Prrafodelista"/>
        <w:numPr>
          <w:ilvl w:val="0"/>
          <w:numId w:val="18"/>
        </w:numPr>
        <w:ind w:left="284" w:hanging="28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64E7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Describa el mecanismo de uso/transferencia u otro para el acceso a la solución </w:t>
      </w:r>
      <w:r w:rsidR="00FF737C" w:rsidRPr="00D64E70">
        <w:rPr>
          <w:rFonts w:ascii="Verdana" w:hAnsi="Verdana"/>
          <w:b/>
          <w:bCs/>
          <w:color w:val="000000" w:themeColor="text1"/>
          <w:sz w:val="18"/>
          <w:szCs w:val="18"/>
        </w:rPr>
        <w:t>a interesados en la innovación.</w:t>
      </w:r>
    </w:p>
    <w:p w14:paraId="1FBFA676" w14:textId="16BF8A65" w:rsidR="00090897" w:rsidRPr="00D64E70" w:rsidRDefault="00775615" w:rsidP="00D64E70">
      <w:pPr>
        <w:pStyle w:val="Prrafodelista"/>
        <w:ind w:left="284" w:firstLine="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DE7308">
        <w:rPr>
          <w:rFonts w:ascii="Verdana" w:hAnsi="Verdana"/>
          <w:color w:val="0000CC"/>
          <w:sz w:val="18"/>
          <w:szCs w:val="18"/>
        </w:rPr>
        <w:t xml:space="preserve">Máximo </w:t>
      </w:r>
      <w:r w:rsidR="00A14630" w:rsidRPr="00DE7308">
        <w:rPr>
          <w:rFonts w:ascii="Verdana" w:hAnsi="Verdana"/>
          <w:color w:val="0000CC"/>
          <w:sz w:val="18"/>
          <w:szCs w:val="18"/>
        </w:rPr>
        <w:t xml:space="preserve">½ </w:t>
      </w:r>
      <w:r w:rsidRPr="00DE7308">
        <w:rPr>
          <w:rFonts w:ascii="Verdana" w:hAnsi="Verdana"/>
          <w:color w:val="0000CC"/>
          <w:sz w:val="18"/>
          <w:szCs w:val="18"/>
        </w:rPr>
        <w:t>página.</w:t>
      </w:r>
    </w:p>
    <w:p w14:paraId="43D6B1D6" w14:textId="77777777" w:rsidR="00090897" w:rsidRPr="00AE36C7" w:rsidRDefault="00775615">
      <w:pPr>
        <w:spacing w:after="200" w:line="276" w:lineRule="auto"/>
        <w:rPr>
          <w:rFonts w:ascii="Verdana" w:eastAsia="Times New Roman" w:hAnsi="Verdana" w:cs="Calibri Light"/>
          <w:b/>
          <w:caps/>
          <w:color w:val="1F4D78"/>
          <w:spacing w:val="15"/>
          <w:sz w:val="18"/>
          <w:szCs w:val="18"/>
          <w:lang w:val="es-ES"/>
        </w:rPr>
      </w:pPr>
      <w:r w:rsidRPr="00AE36C7">
        <w:rPr>
          <w:rFonts w:ascii="Verdana" w:eastAsia="Times New Roman" w:hAnsi="Verdana" w:cs="Calibri Light"/>
          <w:b/>
          <w:caps/>
          <w:color w:val="1F4D78"/>
          <w:spacing w:val="15"/>
          <w:sz w:val="18"/>
          <w:szCs w:val="18"/>
          <w:lang w:val="es-ES"/>
        </w:rPr>
        <w:br w:type="page"/>
      </w:r>
    </w:p>
    <w:p w14:paraId="0FF32255" w14:textId="77777777" w:rsidR="00090897" w:rsidRPr="00ED72EC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</w:pPr>
      <w:bookmarkStart w:id="2" w:name="_Toc102064670"/>
      <w:r w:rsidRPr="00ED72EC"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  <w:lastRenderedPageBreak/>
        <w:t>SECCIÓN 2: CAPACIDADES</w:t>
      </w:r>
      <w:bookmarkEnd w:id="2"/>
    </w:p>
    <w:p w14:paraId="757341EF" w14:textId="772231C6" w:rsidR="00090897" w:rsidRPr="00BF53A4" w:rsidRDefault="00F9479A" w:rsidP="00D773C1">
      <w:pPr>
        <w:spacing w:after="0" w:line="276" w:lineRule="auto"/>
        <w:jc w:val="both"/>
        <w:rPr>
          <w:rFonts w:ascii="Verdana" w:hAnsi="Verdana"/>
          <w:color w:val="0000CC"/>
          <w:sz w:val="18"/>
          <w:szCs w:val="18"/>
        </w:rPr>
      </w:pPr>
      <w:r w:rsidRPr="00BF53A4">
        <w:rPr>
          <w:rFonts w:ascii="Verdana" w:hAnsi="Verdana"/>
          <w:color w:val="0000CC"/>
          <w:sz w:val="18"/>
          <w:szCs w:val="18"/>
        </w:rPr>
        <w:t>Considerar en esta sección la</w:t>
      </w:r>
      <w:r w:rsidR="002630AE" w:rsidRPr="00BF53A4">
        <w:rPr>
          <w:rFonts w:ascii="Verdana" w:hAnsi="Verdana"/>
          <w:color w:val="0000CC"/>
          <w:sz w:val="18"/>
          <w:szCs w:val="18"/>
        </w:rPr>
        <w:t xml:space="preserve"> experiencia y capacidades organizacionales de la entidad</w:t>
      </w:r>
      <w:r w:rsidR="00F06E9E">
        <w:rPr>
          <w:rFonts w:ascii="Verdana" w:hAnsi="Verdana"/>
          <w:color w:val="0000CC"/>
          <w:sz w:val="18"/>
          <w:szCs w:val="18"/>
        </w:rPr>
        <w:t xml:space="preserve"> </w:t>
      </w:r>
      <w:r w:rsidR="002630AE" w:rsidRPr="00BF53A4">
        <w:rPr>
          <w:rFonts w:ascii="Verdana" w:hAnsi="Verdana"/>
          <w:color w:val="0000CC"/>
          <w:sz w:val="18"/>
          <w:szCs w:val="18"/>
        </w:rPr>
        <w:t>beneficiaria y asociada</w:t>
      </w:r>
      <w:r w:rsidR="00047717">
        <w:rPr>
          <w:rFonts w:ascii="Verdana" w:hAnsi="Verdana"/>
          <w:color w:val="0000CC"/>
          <w:sz w:val="18"/>
          <w:szCs w:val="18"/>
        </w:rPr>
        <w:t xml:space="preserve"> (de corresponder)</w:t>
      </w:r>
      <w:r w:rsidR="000E0F10" w:rsidRPr="00BF53A4">
        <w:rPr>
          <w:rFonts w:ascii="Verdana" w:hAnsi="Verdana"/>
          <w:color w:val="0000CC"/>
          <w:sz w:val="18"/>
          <w:szCs w:val="18"/>
        </w:rPr>
        <w:t>, necesarias para lograr la adecuada ejecución del proyecto</w:t>
      </w:r>
      <w:r w:rsidRPr="00BF53A4">
        <w:rPr>
          <w:rFonts w:ascii="Verdana" w:hAnsi="Verdana"/>
          <w:color w:val="0000CC"/>
          <w:sz w:val="18"/>
          <w:szCs w:val="18"/>
        </w:rPr>
        <w:t>.</w:t>
      </w:r>
      <w:r w:rsidR="00D773C1">
        <w:rPr>
          <w:rFonts w:ascii="Verdana" w:hAnsi="Verdana"/>
          <w:color w:val="0000CC"/>
          <w:sz w:val="18"/>
          <w:szCs w:val="18"/>
        </w:rPr>
        <w:t xml:space="preserve"> 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El </w:t>
      </w:r>
      <w:r w:rsidR="00503BB8" w:rsidRPr="00D773C1">
        <w:rPr>
          <w:rFonts w:ascii="Verdana" w:hAnsi="Verdana"/>
          <w:color w:val="0000CC"/>
          <w:sz w:val="18"/>
          <w:szCs w:val="18"/>
        </w:rPr>
        <w:t>director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 del proyecto deberá registrarse y completar su </w:t>
      </w:r>
      <w:r w:rsidR="00047717" w:rsidRPr="00D773C1">
        <w:rPr>
          <w:rFonts w:ascii="Verdana" w:hAnsi="Verdana"/>
          <w:color w:val="0000CC"/>
          <w:sz w:val="18"/>
          <w:szCs w:val="18"/>
        </w:rPr>
        <w:t>currículo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 vitae en el siguiente </w:t>
      </w:r>
      <w:r w:rsidR="00B71E89" w:rsidRPr="00D773C1">
        <w:rPr>
          <w:rFonts w:ascii="Verdana" w:hAnsi="Verdana"/>
          <w:color w:val="0000CC"/>
          <w:sz w:val="18"/>
          <w:szCs w:val="18"/>
        </w:rPr>
        <w:t>enlace</w:t>
      </w:r>
      <w:r w:rsidR="00775615" w:rsidRPr="00D773C1">
        <w:rPr>
          <w:rFonts w:ascii="Verdana" w:hAnsi="Verdana"/>
          <w:color w:val="0000CC"/>
          <w:sz w:val="18"/>
          <w:szCs w:val="18"/>
        </w:rPr>
        <w:t xml:space="preserve">: </w:t>
      </w:r>
      <w:hyperlink r:id="rId13" w:history="1">
        <w:r w:rsidR="008160CD" w:rsidRPr="005A2584">
          <w:rPr>
            <w:rStyle w:val="Hipervnculo"/>
            <w:rFonts w:ascii="Verdana" w:hAnsi="Verdana"/>
            <w:sz w:val="18"/>
            <w:szCs w:val="18"/>
          </w:rPr>
          <w:t>https://auth.conicyt.cl/index.php/es/</w:t>
        </w:r>
      </w:hyperlink>
    </w:p>
    <w:p w14:paraId="1D0C4FCF" w14:textId="5F209EC4" w:rsidR="00090897" w:rsidRPr="00BF53A4" w:rsidRDefault="00775615" w:rsidP="00D773C1">
      <w:pPr>
        <w:spacing w:after="0" w:line="276" w:lineRule="auto"/>
        <w:jc w:val="both"/>
        <w:rPr>
          <w:rFonts w:ascii="Verdana" w:hAnsi="Verdana"/>
          <w:color w:val="0000CC"/>
          <w:sz w:val="18"/>
          <w:szCs w:val="18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Los demás participantes </w:t>
      </w:r>
      <w:r w:rsidR="00D773C1">
        <w:rPr>
          <w:rFonts w:ascii="Verdana" w:hAnsi="Verdana"/>
          <w:color w:val="0000CC"/>
          <w:sz w:val="18"/>
          <w:szCs w:val="18"/>
        </w:rPr>
        <w:t xml:space="preserve">deberán </w:t>
      </w:r>
      <w:r w:rsidR="00175721">
        <w:rPr>
          <w:rFonts w:ascii="Verdana" w:hAnsi="Verdana"/>
          <w:color w:val="0000CC"/>
          <w:sz w:val="18"/>
          <w:szCs w:val="18"/>
        </w:rPr>
        <w:t>adjuntar su CV en la plataforma de postulación, en la sección de Anexos.</w:t>
      </w:r>
    </w:p>
    <w:p w14:paraId="6F8BD81B" w14:textId="77777777" w:rsidR="00090897" w:rsidRDefault="00090897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73601997" w14:textId="62105EC1" w:rsidR="005B06DC" w:rsidRPr="004015BE" w:rsidRDefault="004015BE" w:rsidP="005B06DC">
      <w:pPr>
        <w:pStyle w:val="Prrafodelista"/>
        <w:numPr>
          <w:ilvl w:val="0"/>
          <w:numId w:val="35"/>
        </w:numPr>
        <w:spacing w:after="200" w:line="276" w:lineRule="auto"/>
        <w:ind w:left="284" w:hanging="284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EQUIPO DE TRABAJO</w:t>
      </w:r>
    </w:p>
    <w:p w14:paraId="5F7BEFAB" w14:textId="77777777" w:rsidR="005B06DC" w:rsidRPr="005B06DC" w:rsidRDefault="005B06DC" w:rsidP="005B06DC">
      <w:pPr>
        <w:pStyle w:val="Prrafodelista"/>
        <w:spacing w:after="200" w:line="276" w:lineRule="auto"/>
        <w:ind w:left="284" w:firstLine="0"/>
        <w:rPr>
          <w:rFonts w:ascii="Verdana" w:hAnsi="Verdana"/>
          <w:sz w:val="18"/>
          <w:szCs w:val="18"/>
        </w:rPr>
      </w:pPr>
    </w:p>
    <w:p w14:paraId="3E1CA534" w14:textId="725BD4C9" w:rsidR="00EA4B9A" w:rsidRPr="008160CD" w:rsidRDefault="0EDE726A" w:rsidP="008160CD">
      <w:pPr>
        <w:pStyle w:val="Prrafodelista"/>
        <w:numPr>
          <w:ilvl w:val="0"/>
          <w:numId w:val="36"/>
        </w:numPr>
        <w:spacing w:after="200"/>
        <w:ind w:left="284" w:hanging="284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BA74D21">
        <w:rPr>
          <w:rFonts w:ascii="Verdana" w:hAnsi="Verdana"/>
          <w:b/>
          <w:bCs/>
          <w:color w:val="auto"/>
          <w:sz w:val="18"/>
          <w:szCs w:val="18"/>
        </w:rPr>
        <w:t>Indique</w:t>
      </w:r>
      <w:r w:rsidR="76021EE1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la</w:t>
      </w:r>
      <w:r w:rsidR="3147E2A2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experiencia </w:t>
      </w:r>
      <w:r w:rsidRPr="0BA74D21">
        <w:rPr>
          <w:rFonts w:ascii="Verdana" w:hAnsi="Verdana"/>
          <w:b/>
          <w:bCs/>
          <w:color w:val="auto"/>
          <w:sz w:val="18"/>
          <w:szCs w:val="18"/>
        </w:rPr>
        <w:t>de</w:t>
      </w:r>
      <w:r w:rsidR="281AFE70" w:rsidRPr="0BA74D21">
        <w:rPr>
          <w:rFonts w:ascii="Verdana" w:hAnsi="Verdana"/>
          <w:b/>
          <w:bCs/>
          <w:color w:val="auto"/>
          <w:sz w:val="18"/>
          <w:szCs w:val="18"/>
        </w:rPr>
        <w:t>l equipo que ejecutará el proyecto</w:t>
      </w:r>
      <w:r w:rsidRPr="0BA74D21">
        <w:rPr>
          <w:rFonts w:ascii="Verdana" w:hAnsi="Verdana"/>
          <w:b/>
          <w:bCs/>
          <w:color w:val="auto"/>
          <w:sz w:val="18"/>
          <w:szCs w:val="18"/>
        </w:rPr>
        <w:t>, haciendo énfasis en cómo se relaciona</w:t>
      </w:r>
      <w:r w:rsidR="69BA4350" w:rsidRPr="0BA74D21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Pr="0BA74D21">
        <w:rPr>
          <w:rFonts w:ascii="Verdana" w:hAnsi="Verdana"/>
          <w:b/>
          <w:bCs/>
          <w:color w:val="auto"/>
          <w:sz w:val="18"/>
          <w:szCs w:val="18"/>
        </w:rPr>
        <w:t>con el desafío al que postula</w:t>
      </w:r>
      <w:r w:rsidR="3BD01A23" w:rsidRPr="0BA74D21">
        <w:rPr>
          <w:rFonts w:ascii="Verdana" w:hAnsi="Verdana"/>
          <w:b/>
          <w:bCs/>
          <w:color w:val="auto"/>
          <w:sz w:val="18"/>
          <w:szCs w:val="18"/>
        </w:rPr>
        <w:t xml:space="preserve">. </w:t>
      </w:r>
      <w:r w:rsidR="008160CD">
        <w:rPr>
          <w:rFonts w:ascii="Verdana" w:hAnsi="Verdana"/>
          <w:b/>
          <w:bCs/>
          <w:color w:val="auto"/>
          <w:sz w:val="18"/>
          <w:szCs w:val="18"/>
        </w:rPr>
        <w:t xml:space="preserve">Indique su </w:t>
      </w:r>
      <w:r w:rsidR="029F3076" w:rsidRPr="00B4475A">
        <w:rPr>
          <w:rFonts w:ascii="Verdana" w:hAnsi="Verdana"/>
          <w:b/>
          <w:bCs/>
          <w:color w:val="auto"/>
          <w:sz w:val="18"/>
          <w:szCs w:val="18"/>
        </w:rPr>
        <w:t xml:space="preserve">dedicación </w:t>
      </w:r>
      <w:r w:rsidR="008160CD" w:rsidRPr="00B4475A">
        <w:rPr>
          <w:rFonts w:ascii="Verdana" w:hAnsi="Verdana"/>
          <w:b/>
          <w:bCs/>
          <w:color w:val="auto"/>
          <w:sz w:val="18"/>
          <w:szCs w:val="18"/>
        </w:rPr>
        <w:t xml:space="preserve">horaria </w:t>
      </w:r>
      <w:r w:rsidR="029F3076" w:rsidRPr="00B4475A">
        <w:rPr>
          <w:rFonts w:ascii="Verdana" w:hAnsi="Verdana"/>
          <w:b/>
          <w:bCs/>
          <w:color w:val="auto"/>
          <w:sz w:val="18"/>
          <w:szCs w:val="18"/>
        </w:rPr>
        <w:t>al proyecto, señalando sus capacidades técnicas, trayectoria, habilidades y experiencia relevante en el ámbito del proyecto</w:t>
      </w:r>
      <w:r w:rsidR="051A2FED" w:rsidRPr="00B4475A">
        <w:rPr>
          <w:rFonts w:ascii="Verdana" w:hAnsi="Verdana"/>
          <w:b/>
          <w:bCs/>
          <w:color w:val="auto"/>
          <w:sz w:val="18"/>
          <w:szCs w:val="18"/>
        </w:rPr>
        <w:t>.</w:t>
      </w:r>
    </w:p>
    <w:p w14:paraId="57EEE7AD" w14:textId="06606358" w:rsidR="006431A2" w:rsidRPr="00B4475A" w:rsidRDefault="006431A2" w:rsidP="00B4475A">
      <w:pPr>
        <w:pStyle w:val="Prrafodelista"/>
        <w:spacing w:after="200" w:line="276" w:lineRule="auto"/>
        <w:ind w:left="284" w:firstLine="0"/>
        <w:jc w:val="both"/>
        <w:rPr>
          <w:rFonts w:ascii="Verdana" w:hAnsi="Verdana"/>
          <w:color w:val="0000CC"/>
          <w:sz w:val="18"/>
          <w:szCs w:val="18"/>
        </w:rPr>
      </w:pPr>
      <w:r w:rsidRPr="00B4475A">
        <w:rPr>
          <w:rFonts w:ascii="Verdana" w:hAnsi="Verdana"/>
          <w:color w:val="0000CC"/>
          <w:sz w:val="18"/>
          <w:szCs w:val="18"/>
        </w:rPr>
        <w:t xml:space="preserve">Máximo </w:t>
      </w:r>
      <w:r w:rsidR="00EA4B9A" w:rsidRPr="00B4475A">
        <w:rPr>
          <w:rFonts w:ascii="Verdana" w:hAnsi="Verdana"/>
          <w:color w:val="0000CC"/>
          <w:sz w:val="18"/>
          <w:szCs w:val="18"/>
        </w:rPr>
        <w:t>1</w:t>
      </w:r>
      <w:r w:rsidRPr="00B4475A">
        <w:rPr>
          <w:rFonts w:ascii="Verdana" w:hAnsi="Verdana"/>
          <w:color w:val="0000CC"/>
          <w:sz w:val="18"/>
          <w:szCs w:val="18"/>
        </w:rPr>
        <w:t xml:space="preserve"> página.</w:t>
      </w:r>
    </w:p>
    <w:p w14:paraId="4F50558D" w14:textId="77777777" w:rsidR="006431A2" w:rsidRPr="00FF6E54" w:rsidRDefault="006431A2" w:rsidP="006431A2">
      <w:pPr>
        <w:pStyle w:val="Prrafodelista"/>
        <w:spacing w:after="200"/>
        <w:ind w:left="284" w:firstLine="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14:paraId="6CADD103" w14:textId="77777777" w:rsidR="00FF6E54" w:rsidRPr="00FF6E54" w:rsidRDefault="00FF6E54" w:rsidP="00FF6E54">
      <w:pPr>
        <w:spacing w:after="200"/>
        <w:jc w:val="both"/>
        <w:rPr>
          <w:rFonts w:ascii="Verdana" w:hAnsi="Verdana"/>
          <w:b/>
          <w:bCs/>
          <w:sz w:val="18"/>
          <w:szCs w:val="18"/>
        </w:rPr>
      </w:pPr>
    </w:p>
    <w:p w14:paraId="6000D851" w14:textId="41261377" w:rsidR="004B5A55" w:rsidRPr="006431A2" w:rsidRDefault="004B5A55" w:rsidP="00EA4B9A">
      <w:pPr>
        <w:pStyle w:val="Prrafodelista"/>
        <w:numPr>
          <w:ilvl w:val="0"/>
          <w:numId w:val="36"/>
        </w:numPr>
        <w:spacing w:after="200"/>
        <w:ind w:left="284" w:hanging="284"/>
        <w:jc w:val="both"/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CL"/>
        </w:rPr>
      </w:pPr>
      <w:r w:rsidRPr="006431A2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CL"/>
        </w:rPr>
        <w:t xml:space="preserve">Mencione cómo el proyecto aborda los elementos de equidad </w:t>
      </w:r>
      <w:r w:rsidR="00CF6D3C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CL"/>
        </w:rPr>
        <w:t xml:space="preserve">y paridad </w:t>
      </w:r>
      <w:r w:rsidRPr="006431A2">
        <w:rPr>
          <w:rFonts w:ascii="Verdana" w:eastAsia="Times New Roman" w:hAnsi="Verdana" w:cs="Calibri Light"/>
          <w:b/>
          <w:bCs/>
          <w:color w:val="auto"/>
          <w:sz w:val="18"/>
          <w:szCs w:val="18"/>
          <w:lang w:val="es-CL"/>
        </w:rPr>
        <w:t>de género, ya sea en la composición del equipo de investigación, la distribución de responsabilidades y liderazgos, así como a través de la consideración de elementos de equidad a través de las metodologías aplicadas, si corresponde.</w:t>
      </w:r>
    </w:p>
    <w:p w14:paraId="5B2F9378" w14:textId="05BAE2EF" w:rsidR="00090897" w:rsidRDefault="00775615" w:rsidP="002B3330">
      <w:pPr>
        <w:pStyle w:val="Prrafodelista"/>
        <w:spacing w:after="200" w:line="276" w:lineRule="auto"/>
        <w:ind w:left="284" w:firstLine="0"/>
        <w:jc w:val="both"/>
        <w:rPr>
          <w:rFonts w:ascii="Verdana" w:hAnsi="Verdana"/>
          <w:color w:val="0000CC"/>
          <w:sz w:val="18"/>
          <w:szCs w:val="18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Máximo </w:t>
      </w:r>
      <w:r w:rsidR="006431A2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1/2</w:t>
      </w:r>
      <w:r w:rsidR="2A2A17B7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</w:t>
      </w:r>
      <w:r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página</w:t>
      </w:r>
      <w:r w:rsidRPr="00D773C1">
        <w:rPr>
          <w:rFonts w:ascii="Verdana" w:hAnsi="Verdana"/>
          <w:color w:val="0000CC"/>
          <w:sz w:val="18"/>
          <w:szCs w:val="18"/>
        </w:rPr>
        <w:t>.</w:t>
      </w:r>
    </w:p>
    <w:p w14:paraId="451A6717" w14:textId="194A4939" w:rsidR="00EA4B9A" w:rsidRDefault="00D773C1" w:rsidP="00F2074D">
      <w:pPr>
        <w:spacing w:after="200" w:line="276" w:lineRule="auto"/>
        <w:rPr>
          <w:rFonts w:ascii="Verdana" w:hAnsi="Verdana"/>
          <w:color w:val="0000CC"/>
          <w:sz w:val="18"/>
          <w:szCs w:val="18"/>
        </w:rPr>
      </w:pPr>
      <w:r>
        <w:rPr>
          <w:rFonts w:ascii="Verdana" w:hAnsi="Verdana"/>
          <w:color w:val="0000CC"/>
          <w:sz w:val="18"/>
          <w:szCs w:val="18"/>
        </w:rPr>
        <w:br w:type="page"/>
      </w:r>
    </w:p>
    <w:p w14:paraId="4FF71231" w14:textId="5DE50F84" w:rsidR="00EA4B9A" w:rsidRPr="00EA4B9A" w:rsidRDefault="00EA4B9A" w:rsidP="00EA4B9A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EA4B9A">
        <w:rPr>
          <w:rFonts w:ascii="Verdana" w:hAnsi="Verdana"/>
          <w:b/>
          <w:bCs/>
          <w:color w:val="auto"/>
          <w:sz w:val="18"/>
          <w:szCs w:val="18"/>
        </w:rPr>
        <w:lastRenderedPageBreak/>
        <w:t>CAPACIDADES DEL BENEFICIARIO Y ENTIDAD (ES) ASOCIADA(S).</w:t>
      </w:r>
    </w:p>
    <w:p w14:paraId="2BF73463" w14:textId="77777777" w:rsidR="002B3330" w:rsidRPr="002B3330" w:rsidRDefault="002B3330" w:rsidP="002B3330">
      <w:pPr>
        <w:pStyle w:val="Prrafodelista"/>
        <w:spacing w:after="200" w:line="276" w:lineRule="auto"/>
        <w:ind w:left="284" w:firstLine="0"/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14:paraId="45D0A12A" w14:textId="4AB7D622" w:rsidR="002B3330" w:rsidRPr="00EA4B9A" w:rsidRDefault="69BA4350" w:rsidP="00EA4B9A">
      <w:pPr>
        <w:pStyle w:val="Prrafodelista"/>
        <w:numPr>
          <w:ilvl w:val="0"/>
          <w:numId w:val="38"/>
        </w:numPr>
        <w:spacing w:after="20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</w:pPr>
      <w:r w:rsidRPr="0BA74D21">
        <w:rPr>
          <w:rFonts w:ascii="Verdana" w:hAnsi="Verdana"/>
          <w:b/>
          <w:bCs/>
          <w:color w:val="auto"/>
          <w:sz w:val="18"/>
          <w:szCs w:val="18"/>
        </w:rPr>
        <w:t>Describa las capacidades</w:t>
      </w:r>
      <w:r w:rsidR="3929776C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organizacionales, de infraestructura y de recursos, disponibles en territorio nacional, que se dispondrán para la ejecución del proyecto por parte de la beneficiaria, así como de la(s) entidad(es) asociada(s), si corresponde</w:t>
      </w:r>
      <w:r w:rsidR="5D3670C5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. </w:t>
      </w:r>
      <w:r w:rsidR="64DD6CC0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>En caso de que</w:t>
      </w:r>
      <w:r w:rsidR="5D3670C5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postule con entidad(es) asociada(s)</w:t>
      </w:r>
      <w:r w:rsidR="4036F06E" w:rsidRPr="0BA74D21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, indicar </w:t>
      </w:r>
      <w:r w:rsidR="31F62A23" w:rsidRPr="0BA74D21"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  <w:t>las capacidades con las cuáles no cuenta la beneficiaria y se requiere sean aportadas por la(s) entidad(es) asociada(s)</w:t>
      </w:r>
      <w:r w:rsidR="04120C4D" w:rsidRPr="0BA74D21"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  <w:t xml:space="preserve"> o que requieren ser subcontratadas</w:t>
      </w:r>
      <w:r w:rsidR="31F62A23" w:rsidRPr="0BA74D21"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  <w:t>.</w:t>
      </w:r>
    </w:p>
    <w:p w14:paraId="785D0BB3" w14:textId="3B374E77" w:rsidR="004B5A55" w:rsidRPr="002B3330" w:rsidRDefault="004B5A55" w:rsidP="002B3330">
      <w:pPr>
        <w:pStyle w:val="Prrafodelista"/>
        <w:spacing w:after="200"/>
        <w:ind w:left="284" w:firstLine="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lang w:val="es-ES"/>
        </w:rPr>
      </w:pPr>
      <w:r w:rsidRPr="00D773C1">
        <w:rPr>
          <w:rFonts w:ascii="Verdana" w:hAnsi="Verdana"/>
          <w:color w:val="0000CC"/>
          <w:sz w:val="18"/>
          <w:szCs w:val="18"/>
        </w:rPr>
        <w:t xml:space="preserve">Máximo </w:t>
      </w:r>
      <w:r w:rsidR="00EA4B9A"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</w:t>
      </w:r>
      <w:r w:rsidRPr="00D773C1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</w:t>
      </w:r>
      <w:r w:rsidRPr="00D773C1">
        <w:rPr>
          <w:rFonts w:ascii="Verdana" w:hAnsi="Verdana"/>
          <w:color w:val="0000CC"/>
          <w:sz w:val="18"/>
          <w:szCs w:val="18"/>
        </w:rPr>
        <w:t>.</w:t>
      </w:r>
    </w:p>
    <w:p w14:paraId="58E6DD4E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0D142F6F" w14:textId="77777777" w:rsidR="00090897" w:rsidRPr="005B06DC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</w:rPr>
      </w:pPr>
    </w:p>
    <w:p w14:paraId="4475AD1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120C4E94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53612B82" w14:textId="51CF0633" w:rsidR="00BF53A4" w:rsidRDefault="00BF53A4">
      <w:pPr>
        <w:spacing w:after="200" w:line="276" w:lineRule="auto"/>
        <w:rPr>
          <w:rFonts w:ascii="Verdana" w:hAnsi="Verdana"/>
          <w:color w:val="0000CC"/>
          <w:sz w:val="18"/>
          <w:szCs w:val="18"/>
        </w:rPr>
      </w:pPr>
      <w:r>
        <w:rPr>
          <w:rFonts w:ascii="Verdana" w:hAnsi="Verdana"/>
          <w:color w:val="0000CC"/>
          <w:sz w:val="18"/>
          <w:szCs w:val="18"/>
        </w:rPr>
        <w:br w:type="page"/>
      </w:r>
    </w:p>
    <w:p w14:paraId="0E2DA28E" w14:textId="77777777" w:rsidR="00BF53A4" w:rsidRPr="00BF53A4" w:rsidRDefault="00BF53A4" w:rsidP="00E42993">
      <w:pPr>
        <w:pStyle w:val="Prrafodelista"/>
        <w:spacing w:after="200" w:line="276" w:lineRule="auto"/>
        <w:ind w:firstLine="0"/>
        <w:rPr>
          <w:rFonts w:ascii="Verdana" w:hAnsi="Verdana"/>
          <w:color w:val="0000CC"/>
          <w:sz w:val="18"/>
          <w:szCs w:val="18"/>
        </w:rPr>
      </w:pPr>
    </w:p>
    <w:p w14:paraId="563CEBCA" w14:textId="77777777" w:rsidR="00090897" w:rsidRPr="00E42993" w:rsidRDefault="00775615">
      <w:pPr>
        <w:pBdr>
          <w:top w:val="single" w:sz="6" w:space="2" w:color="5B9BD5"/>
        </w:pBdr>
        <w:spacing w:before="300" w:after="0"/>
        <w:outlineLvl w:val="2"/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</w:pPr>
      <w:bookmarkStart w:id="3" w:name="_Toc102064671"/>
      <w:r w:rsidRPr="00E42993"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  <w:t>SECCIÓN 3: POTENCIAL DE IMPLEMENTACIÓN</w:t>
      </w:r>
      <w:bookmarkEnd w:id="3"/>
      <w:r w:rsidRPr="00E42993">
        <w:rPr>
          <w:rFonts w:ascii="Verdana" w:eastAsia="Times New Roman" w:hAnsi="Verdana" w:cs="Calibri Light"/>
          <w:b/>
          <w:caps/>
          <w:color w:val="000000" w:themeColor="text1"/>
          <w:spacing w:val="15"/>
          <w:sz w:val="18"/>
          <w:szCs w:val="18"/>
          <w:lang w:val="es-ES"/>
        </w:rPr>
        <w:t xml:space="preserve"> </w:t>
      </w:r>
    </w:p>
    <w:p w14:paraId="75CF4315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4A246363" w14:textId="7105B69C" w:rsidR="007B65BC" w:rsidRPr="007B65BC" w:rsidRDefault="19DF0783" w:rsidP="007B65BC">
      <w:pPr>
        <w:pStyle w:val="Prrafodelista"/>
        <w:numPr>
          <w:ilvl w:val="0"/>
          <w:numId w:val="41"/>
        </w:numPr>
        <w:jc w:val="both"/>
        <w:rPr>
          <w:rFonts w:ascii="Verdana" w:eastAsia="Times New Roman" w:hAnsi="Verdana" w:cs="Calibri Light"/>
          <w:b/>
          <w:bCs/>
          <w:szCs w:val="21"/>
          <w:lang w:val="es-ES"/>
        </w:rPr>
      </w:pPr>
      <w:r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</w:rPr>
        <w:t xml:space="preserve">Defina 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la estrategia </w:t>
      </w:r>
      <w:r w:rsidR="70D325F4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y plazos 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 implementación de la solución</w:t>
      </w:r>
      <w:r w:rsidR="76D8B421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propuesta,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</w:t>
      </w:r>
      <w:r w:rsidR="7DB87AEC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 acuerdo con el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estado de madurez que alcanzará la tecnología al final del proyecto</w:t>
      </w:r>
      <w:r w:rsidR="2E439A44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 y </w:t>
      </w:r>
      <w:r w:rsidR="3147E2A2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el potencial de escalamiento del prototipo fin</w:t>
      </w:r>
      <w:r w:rsidR="36E5E999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 xml:space="preserve">al. </w:t>
      </w:r>
    </w:p>
    <w:p w14:paraId="2DF31A0A" w14:textId="1FBDA9B6" w:rsidR="00090897" w:rsidRPr="007B65BC" w:rsidRDefault="00775615" w:rsidP="007B65BC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color w:val="auto"/>
          <w:szCs w:val="21"/>
          <w:lang w:val="es-ES"/>
        </w:rPr>
      </w:pPr>
      <w:r w:rsidRPr="007B65BC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Máximo 1 página.</w:t>
      </w:r>
    </w:p>
    <w:p w14:paraId="3CB648E9" w14:textId="77777777" w:rsidR="00090897" w:rsidRDefault="00090897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4EE230AC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6FC3DF03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2B29709E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69E3C747" w14:textId="77777777" w:rsidR="00FC2C29" w:rsidRDefault="00FC2C29">
      <w:pPr>
        <w:pStyle w:val="Prrafodelista"/>
        <w:ind w:firstLine="0"/>
        <w:jc w:val="both"/>
        <w:rPr>
          <w:rFonts w:ascii="Verdana" w:eastAsia="Times New Roman" w:hAnsi="Verdana" w:cs="Calibri Light"/>
          <w:b/>
          <w:bCs/>
          <w:sz w:val="18"/>
          <w:szCs w:val="18"/>
          <w:lang w:val="es-ES"/>
        </w:rPr>
      </w:pPr>
    </w:p>
    <w:p w14:paraId="180A222E" w14:textId="77777777" w:rsidR="004D1B80" w:rsidRPr="00AE36C7" w:rsidRDefault="004D1B80" w:rsidP="004D1B80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182AB0B" w14:textId="6E53CECC" w:rsidR="007C5DD1" w:rsidRPr="007B65BC" w:rsidRDefault="4EFB58A2" w:rsidP="007B65BC">
      <w:pPr>
        <w:pStyle w:val="Prrafodelista"/>
        <w:numPr>
          <w:ilvl w:val="0"/>
          <w:numId w:val="41"/>
        </w:numPr>
        <w:jc w:val="both"/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</w:pPr>
      <w:r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Describa la estrategia de sustentabilidad de la solución propuesta</w:t>
      </w:r>
      <w:r w:rsidR="4CAC15F1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, identificando los impactos económicos, sociales y/o medioambientales que genera la solución. Además, i</w:t>
      </w:r>
      <w:r w:rsidR="331E7DD4" w:rsidRPr="007B65BC"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  <w:t>dentifique los posibles riesgos y/o barreras comerciales y regulatorias que deberá enfrentar el proyecto en su implementación en etapa de escalamiento.</w:t>
      </w:r>
    </w:p>
    <w:p w14:paraId="269E314A" w14:textId="09C49C67" w:rsidR="00090897" w:rsidRPr="004107B2" w:rsidRDefault="007B65BC" w:rsidP="004107B2">
      <w:pPr>
        <w:pStyle w:val="Prrafodelista"/>
        <w:ind w:left="567" w:firstLine="0"/>
        <w:jc w:val="both"/>
        <w:rPr>
          <w:rFonts w:ascii="Verdana" w:eastAsia="Times New Roman" w:hAnsi="Verdana" w:cs="Calibri Light"/>
          <w:b/>
          <w:bCs/>
          <w:color w:val="000000" w:themeColor="text1"/>
          <w:sz w:val="18"/>
          <w:szCs w:val="18"/>
          <w:lang w:val="es-ES"/>
        </w:rPr>
      </w:pPr>
      <w:r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 </w:t>
      </w:r>
      <w:r w:rsidR="00083B59" w:rsidRPr="007E69DB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Máximo </w:t>
      </w:r>
      <w:r w:rsidR="00237663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>1</w:t>
      </w:r>
      <w:r w:rsidR="00083B59" w:rsidRPr="007E69DB">
        <w:rPr>
          <w:rFonts w:ascii="Verdana" w:eastAsia="Times New Roman" w:hAnsi="Verdana" w:cs="Calibri Light"/>
          <w:color w:val="0000CC"/>
          <w:sz w:val="18"/>
          <w:szCs w:val="18"/>
          <w:lang w:val="es-ES"/>
        </w:rPr>
        <w:t xml:space="preserve"> página.</w:t>
      </w:r>
    </w:p>
    <w:p w14:paraId="47341341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2EF2083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4B4D7232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093CA6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503B197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20BD9A1A" w14:textId="77777777" w:rsidR="00090897" w:rsidRPr="00AE36C7" w:rsidRDefault="0009089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p w14:paraId="7CA88003" w14:textId="77777777" w:rsidR="00AE36C7" w:rsidRPr="00AE36C7" w:rsidRDefault="00AE36C7">
      <w:pPr>
        <w:contextualSpacing/>
        <w:jc w:val="both"/>
        <w:rPr>
          <w:rFonts w:ascii="Verdana" w:eastAsia="Times New Roman" w:hAnsi="Verdana" w:cs="Calibri Light"/>
          <w:sz w:val="18"/>
          <w:szCs w:val="18"/>
          <w:lang w:val="es-ES"/>
        </w:rPr>
      </w:pPr>
    </w:p>
    <w:sectPr w:rsidR="00AE36C7" w:rsidRPr="00AE36C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02AAD" w14:textId="77777777" w:rsidR="001A48F0" w:rsidRDefault="001A48F0">
      <w:r>
        <w:separator/>
      </w:r>
    </w:p>
  </w:endnote>
  <w:endnote w:type="continuationSeparator" w:id="0">
    <w:p w14:paraId="0107461A" w14:textId="77777777" w:rsidR="001A48F0" w:rsidRDefault="001A48F0">
      <w:r>
        <w:continuationSeparator/>
      </w:r>
    </w:p>
  </w:endnote>
  <w:endnote w:type="continuationNotice" w:id="1">
    <w:p w14:paraId="4DD52149" w14:textId="77777777" w:rsidR="001A48F0" w:rsidRDefault="001A48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583F9" w14:textId="316EE67F" w:rsidR="00090897" w:rsidRDefault="00C8147A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D2C396" wp14:editId="4A0B6001">
              <wp:simplePos x="0" y="0"/>
              <wp:positionH relativeFrom="column">
                <wp:posOffset>-888365</wp:posOffset>
              </wp:positionH>
              <wp:positionV relativeFrom="paragraph">
                <wp:posOffset>-321310</wp:posOffset>
              </wp:positionV>
              <wp:extent cx="2392045" cy="226377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045" cy="2263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F21D90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6BA5FBD" wp14:editId="07777777">
                                <wp:extent cx="1435395" cy="833214"/>
                                <wp:effectExtent l="0" t="0" r="0" b="5080"/>
                                <wp:docPr id="31334497" name="Picture 313344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2C39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" fillcolor="white [3201]" stroked="f" strokeweight=".5pt">
              <v:textbox>
                <w:txbxContent>
                  <w:p w14:paraId="68F21D90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6BA5FBD" wp14:editId="07777777">
                          <wp:extent cx="1435395" cy="833214"/>
                          <wp:effectExtent l="0" t="0" r="0" b="5080"/>
                          <wp:docPr id="31334497" name="Picture 313344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FD2A" w14:textId="3AB06605" w:rsidR="00090897" w:rsidRDefault="00C8147A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B23309" wp14:editId="5D8E6473">
              <wp:simplePos x="0" y="0"/>
              <wp:positionH relativeFrom="column">
                <wp:posOffset>-850900</wp:posOffset>
              </wp:positionH>
              <wp:positionV relativeFrom="paragraph">
                <wp:posOffset>-328295</wp:posOffset>
              </wp:positionV>
              <wp:extent cx="2392045" cy="226377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045" cy="2263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A76422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65F5EF8" wp14:editId="07777777">
                                <wp:extent cx="1435395" cy="833214"/>
                                <wp:effectExtent l="0" t="0" r="0" b="5080"/>
                                <wp:docPr id="751497397" name="Picture 7514973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2330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" fillcolor="white [3201]" stroked="f" strokeweight=".5pt">
              <v:textbox>
                <w:txbxContent>
                  <w:p w14:paraId="27A76422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65F5EF8" wp14:editId="07777777">
                          <wp:extent cx="1435395" cy="833214"/>
                          <wp:effectExtent l="0" t="0" r="0" b="5080"/>
                          <wp:docPr id="751497397" name="Picture 7514973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98EE2" w14:textId="77777777" w:rsidR="001A48F0" w:rsidRDefault="001A48F0">
      <w:r>
        <w:separator/>
      </w:r>
    </w:p>
  </w:footnote>
  <w:footnote w:type="continuationSeparator" w:id="0">
    <w:p w14:paraId="25BCAD24" w14:textId="77777777" w:rsidR="001A48F0" w:rsidRDefault="001A48F0">
      <w:r>
        <w:continuationSeparator/>
      </w:r>
    </w:p>
  </w:footnote>
  <w:footnote w:type="continuationNotice" w:id="1">
    <w:p w14:paraId="2089219B" w14:textId="77777777" w:rsidR="001A48F0" w:rsidRDefault="001A4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5231" w14:textId="77777777" w:rsidR="00090897" w:rsidRDefault="00000000">
    <w:pPr>
      <w:pStyle w:val="Encabezado"/>
    </w:pPr>
    <w:r>
      <w:rPr>
        <w:noProof/>
      </w:rPr>
      <w:pict w14:anchorId="53F7D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position-horizontal:center;mso-position-horizontal-relative:margin;mso-position-vertical:center;mso-position-vertical-relative:margin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326F3" w14:textId="668DA949" w:rsidR="00090897" w:rsidRDefault="00C8147A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4D04AA" wp14:editId="4554F026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3B841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82265A3" wp14:editId="07777777">
                                <wp:extent cx="1254642" cy="1612209"/>
                                <wp:effectExtent l="0" t="0" r="3175" b="1270"/>
                                <wp:docPr id="420338278" name="Picture 4203382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04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61.6pt;margin-top:-31.15pt;width:185.85pt;height:2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" fillcolor="white [3201]" stroked="f" strokeweight="1pt">
              <v:textbox>
                <w:txbxContent>
                  <w:p w14:paraId="4853B841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82265A3" wp14:editId="07777777">
                          <wp:extent cx="1254642" cy="1612209"/>
                          <wp:effectExtent l="0" t="0" r="3175" b="1270"/>
                          <wp:docPr id="420338278" name="Picture 4203382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6CF1" w14:textId="147538C6" w:rsidR="00090897" w:rsidRDefault="00C8147A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D8506" wp14:editId="1970B8FB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92C6A" w14:textId="77777777" w:rsidR="00090897" w:rsidRDefault="00775615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40220A7" wp14:editId="07777777">
                                <wp:extent cx="1255720" cy="1613595"/>
                                <wp:effectExtent l="0" t="0" r="1905" b="0"/>
                                <wp:docPr id="188287309" name="Picture 1882873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D850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-64.45pt;margin-top:-33.45pt;width:185.85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" fillcolor="white [3201]" stroked="f" strokeweight="1pt">
              <v:textbox>
                <w:txbxContent>
                  <w:p w14:paraId="0A392C6A" w14:textId="77777777" w:rsidR="00090897" w:rsidRDefault="00775615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40220A7" wp14:editId="07777777">
                          <wp:extent cx="1255720" cy="1613595"/>
                          <wp:effectExtent l="0" t="0" r="1905" b="0"/>
                          <wp:docPr id="188287309" name="Picture 1882873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396C"/>
    <w:multiLevelType w:val="hybridMultilevel"/>
    <w:tmpl w:val="36A833A0"/>
    <w:lvl w:ilvl="0" w:tplc="0848262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CA8C1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8B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C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AD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CF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AC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09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A41"/>
    <w:multiLevelType w:val="hybridMultilevel"/>
    <w:tmpl w:val="EF60CBC6"/>
    <w:lvl w:ilvl="0" w:tplc="996AF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F43E"/>
    <w:multiLevelType w:val="hybridMultilevel"/>
    <w:tmpl w:val="FFFFFFFF"/>
    <w:lvl w:ilvl="0" w:tplc="D7128B48">
      <w:start w:val="1"/>
      <w:numFmt w:val="upperLetter"/>
      <w:lvlText w:val="%1)"/>
      <w:lvlJc w:val="left"/>
      <w:pPr>
        <w:ind w:left="720" w:hanging="360"/>
      </w:pPr>
    </w:lvl>
    <w:lvl w:ilvl="1" w:tplc="D312D282">
      <w:start w:val="1"/>
      <w:numFmt w:val="lowerLetter"/>
      <w:lvlText w:val="%2."/>
      <w:lvlJc w:val="left"/>
      <w:pPr>
        <w:ind w:left="1440" w:hanging="360"/>
      </w:pPr>
    </w:lvl>
    <w:lvl w:ilvl="2" w:tplc="7870C714">
      <w:start w:val="1"/>
      <w:numFmt w:val="lowerRoman"/>
      <w:lvlText w:val="%3."/>
      <w:lvlJc w:val="right"/>
      <w:pPr>
        <w:ind w:left="2160" w:hanging="180"/>
      </w:pPr>
    </w:lvl>
    <w:lvl w:ilvl="3" w:tplc="DB76EBC2">
      <w:start w:val="1"/>
      <w:numFmt w:val="decimal"/>
      <w:lvlText w:val="%4."/>
      <w:lvlJc w:val="left"/>
      <w:pPr>
        <w:ind w:left="2880" w:hanging="360"/>
      </w:pPr>
    </w:lvl>
    <w:lvl w:ilvl="4" w:tplc="0C48989E">
      <w:start w:val="1"/>
      <w:numFmt w:val="lowerLetter"/>
      <w:lvlText w:val="%5."/>
      <w:lvlJc w:val="left"/>
      <w:pPr>
        <w:ind w:left="3600" w:hanging="360"/>
      </w:pPr>
    </w:lvl>
    <w:lvl w:ilvl="5" w:tplc="75B06724">
      <w:start w:val="1"/>
      <w:numFmt w:val="lowerRoman"/>
      <w:lvlText w:val="%6."/>
      <w:lvlJc w:val="right"/>
      <w:pPr>
        <w:ind w:left="4320" w:hanging="180"/>
      </w:pPr>
    </w:lvl>
    <w:lvl w:ilvl="6" w:tplc="566CC426">
      <w:start w:val="1"/>
      <w:numFmt w:val="decimal"/>
      <w:lvlText w:val="%7."/>
      <w:lvlJc w:val="left"/>
      <w:pPr>
        <w:ind w:left="5040" w:hanging="360"/>
      </w:pPr>
    </w:lvl>
    <w:lvl w:ilvl="7" w:tplc="6C9868AE">
      <w:start w:val="1"/>
      <w:numFmt w:val="lowerLetter"/>
      <w:lvlText w:val="%8."/>
      <w:lvlJc w:val="left"/>
      <w:pPr>
        <w:ind w:left="5760" w:hanging="360"/>
      </w:pPr>
    </w:lvl>
    <w:lvl w:ilvl="8" w:tplc="6526BE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2CB"/>
    <w:multiLevelType w:val="multilevel"/>
    <w:tmpl w:val="9AEE244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7E175E"/>
    <w:multiLevelType w:val="multilevel"/>
    <w:tmpl w:val="5172DE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17B60"/>
    <w:multiLevelType w:val="hybridMultilevel"/>
    <w:tmpl w:val="0358B6D6"/>
    <w:lvl w:ilvl="0" w:tplc="ADCE646C">
      <w:start w:val="2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6194"/>
    <w:multiLevelType w:val="multilevel"/>
    <w:tmpl w:val="48FC7EB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2F0ECB"/>
    <w:multiLevelType w:val="hybridMultilevel"/>
    <w:tmpl w:val="BA2223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C1103"/>
    <w:multiLevelType w:val="multilevel"/>
    <w:tmpl w:val="9C6C804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2DA606A"/>
    <w:multiLevelType w:val="hybridMultilevel"/>
    <w:tmpl w:val="F0A239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3EA"/>
    <w:multiLevelType w:val="hybridMultilevel"/>
    <w:tmpl w:val="BA2223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7C4B"/>
    <w:multiLevelType w:val="hybridMultilevel"/>
    <w:tmpl w:val="50146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47760"/>
    <w:multiLevelType w:val="hybridMultilevel"/>
    <w:tmpl w:val="69C2BF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7E6B"/>
    <w:multiLevelType w:val="hybridMultilevel"/>
    <w:tmpl w:val="4C3AD8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 New Roman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46D39"/>
    <w:multiLevelType w:val="hybridMultilevel"/>
    <w:tmpl w:val="68BC56FA"/>
    <w:lvl w:ilvl="0" w:tplc="3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508"/>
    <w:multiLevelType w:val="hybridMultilevel"/>
    <w:tmpl w:val="DBBC4734"/>
    <w:lvl w:ilvl="0" w:tplc="B9A0D6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940C1"/>
    <w:multiLevelType w:val="hybridMultilevel"/>
    <w:tmpl w:val="5B64A8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693A1"/>
    <w:multiLevelType w:val="hybridMultilevel"/>
    <w:tmpl w:val="FFFFFFFF"/>
    <w:lvl w:ilvl="0" w:tplc="3A3C635A">
      <w:start w:val="1"/>
      <w:numFmt w:val="upperLetter"/>
      <w:lvlText w:val="%1)"/>
      <w:lvlJc w:val="left"/>
      <w:pPr>
        <w:ind w:left="720" w:hanging="360"/>
      </w:pPr>
    </w:lvl>
    <w:lvl w:ilvl="1" w:tplc="F5C401D2">
      <w:start w:val="1"/>
      <w:numFmt w:val="lowerLetter"/>
      <w:lvlText w:val="%2."/>
      <w:lvlJc w:val="left"/>
      <w:pPr>
        <w:ind w:left="1440" w:hanging="360"/>
      </w:pPr>
    </w:lvl>
    <w:lvl w:ilvl="2" w:tplc="44386FFC">
      <w:start w:val="1"/>
      <w:numFmt w:val="lowerRoman"/>
      <w:lvlText w:val="%3."/>
      <w:lvlJc w:val="right"/>
      <w:pPr>
        <w:ind w:left="2160" w:hanging="180"/>
      </w:pPr>
    </w:lvl>
    <w:lvl w:ilvl="3" w:tplc="83C23398">
      <w:start w:val="1"/>
      <w:numFmt w:val="decimal"/>
      <w:lvlText w:val="%4."/>
      <w:lvlJc w:val="left"/>
      <w:pPr>
        <w:ind w:left="2880" w:hanging="360"/>
      </w:pPr>
    </w:lvl>
    <w:lvl w:ilvl="4" w:tplc="A048808C">
      <w:start w:val="1"/>
      <w:numFmt w:val="lowerLetter"/>
      <w:lvlText w:val="%5."/>
      <w:lvlJc w:val="left"/>
      <w:pPr>
        <w:ind w:left="3600" w:hanging="360"/>
      </w:pPr>
    </w:lvl>
    <w:lvl w:ilvl="5" w:tplc="F2E4C69E">
      <w:start w:val="1"/>
      <w:numFmt w:val="lowerRoman"/>
      <w:lvlText w:val="%6."/>
      <w:lvlJc w:val="right"/>
      <w:pPr>
        <w:ind w:left="4320" w:hanging="180"/>
      </w:pPr>
    </w:lvl>
    <w:lvl w:ilvl="6" w:tplc="5088EE4E">
      <w:start w:val="1"/>
      <w:numFmt w:val="decimal"/>
      <w:lvlText w:val="%7."/>
      <w:lvlJc w:val="left"/>
      <w:pPr>
        <w:ind w:left="5040" w:hanging="360"/>
      </w:pPr>
    </w:lvl>
    <w:lvl w:ilvl="7" w:tplc="C2F48A8C">
      <w:start w:val="1"/>
      <w:numFmt w:val="lowerLetter"/>
      <w:lvlText w:val="%8."/>
      <w:lvlJc w:val="left"/>
      <w:pPr>
        <w:ind w:left="5760" w:hanging="360"/>
      </w:pPr>
    </w:lvl>
    <w:lvl w:ilvl="8" w:tplc="AE6C012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C4201"/>
    <w:multiLevelType w:val="hybridMultilevel"/>
    <w:tmpl w:val="3380355C"/>
    <w:lvl w:ilvl="0" w:tplc="3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65A9A"/>
    <w:multiLevelType w:val="hybridMultilevel"/>
    <w:tmpl w:val="F70C27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2363F"/>
    <w:multiLevelType w:val="hybridMultilevel"/>
    <w:tmpl w:val="18F0F2E4"/>
    <w:lvl w:ilvl="0" w:tplc="395CEB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72566"/>
    <w:multiLevelType w:val="hybridMultilevel"/>
    <w:tmpl w:val="135041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7602"/>
    <w:multiLevelType w:val="multilevel"/>
    <w:tmpl w:val="C2083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FD84AED"/>
    <w:multiLevelType w:val="hybridMultilevel"/>
    <w:tmpl w:val="D0ECAEB8"/>
    <w:lvl w:ilvl="0" w:tplc="DBB673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016F4"/>
    <w:multiLevelType w:val="hybridMultilevel"/>
    <w:tmpl w:val="EE1C460E"/>
    <w:lvl w:ilvl="0" w:tplc="925A01D0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/>
        <w:i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F6B09"/>
    <w:multiLevelType w:val="multilevel"/>
    <w:tmpl w:val="00F28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4712CA"/>
    <w:multiLevelType w:val="hybridMultilevel"/>
    <w:tmpl w:val="FF863F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92B"/>
    <w:multiLevelType w:val="hybridMultilevel"/>
    <w:tmpl w:val="69C6324A"/>
    <w:lvl w:ilvl="0" w:tplc="85D4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145C"/>
    <w:multiLevelType w:val="hybridMultilevel"/>
    <w:tmpl w:val="15526CF0"/>
    <w:lvl w:ilvl="0" w:tplc="36CA4FE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E3B3D"/>
    <w:multiLevelType w:val="hybridMultilevel"/>
    <w:tmpl w:val="4FC48560"/>
    <w:lvl w:ilvl="0" w:tplc="71506B56">
      <w:start w:val="2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7C65"/>
    <w:multiLevelType w:val="multilevel"/>
    <w:tmpl w:val="E5F207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AE4992"/>
    <w:multiLevelType w:val="hybridMultilevel"/>
    <w:tmpl w:val="4C3AD82E"/>
    <w:lvl w:ilvl="0" w:tplc="24D43B3E">
      <w:start w:val="1"/>
      <w:numFmt w:val="lowerLetter"/>
      <w:lvlText w:val="%1)"/>
      <w:lvlJc w:val="left"/>
      <w:pPr>
        <w:ind w:left="720" w:hanging="360"/>
      </w:pPr>
      <w:rPr>
        <w:rFonts w:eastAsia="Times New Roman" w:cs="Calibri Light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C1207"/>
    <w:multiLevelType w:val="hybridMultilevel"/>
    <w:tmpl w:val="C48E101A"/>
    <w:lvl w:ilvl="0" w:tplc="6D8AB0E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47B77"/>
    <w:multiLevelType w:val="hybridMultilevel"/>
    <w:tmpl w:val="E3B8A6DE"/>
    <w:lvl w:ilvl="0" w:tplc="3B64C9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2347D"/>
    <w:multiLevelType w:val="hybridMultilevel"/>
    <w:tmpl w:val="09160F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140"/>
    <w:multiLevelType w:val="hybridMultilevel"/>
    <w:tmpl w:val="236060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D2A4F"/>
    <w:multiLevelType w:val="multilevel"/>
    <w:tmpl w:val="9AEE244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A92FB7"/>
    <w:multiLevelType w:val="hybridMultilevel"/>
    <w:tmpl w:val="632034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73553"/>
    <w:multiLevelType w:val="multilevel"/>
    <w:tmpl w:val="F80EF3D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8DF63EC"/>
    <w:multiLevelType w:val="hybridMultilevel"/>
    <w:tmpl w:val="2E7A8BB6"/>
    <w:lvl w:ilvl="0" w:tplc="340A0017">
      <w:start w:val="1"/>
      <w:numFmt w:val="lowerLetter"/>
      <w:lvlText w:val="%1)"/>
      <w:lvlJc w:val="left"/>
      <w:pPr>
        <w:ind w:left="708" w:hanging="360"/>
      </w:pPr>
    </w:lvl>
    <w:lvl w:ilvl="1" w:tplc="340A0019" w:tentative="1">
      <w:start w:val="1"/>
      <w:numFmt w:val="lowerLetter"/>
      <w:lvlText w:val="%2."/>
      <w:lvlJc w:val="left"/>
      <w:pPr>
        <w:ind w:left="1428" w:hanging="360"/>
      </w:pPr>
    </w:lvl>
    <w:lvl w:ilvl="2" w:tplc="340A001B" w:tentative="1">
      <w:start w:val="1"/>
      <w:numFmt w:val="lowerRoman"/>
      <w:lvlText w:val="%3."/>
      <w:lvlJc w:val="right"/>
      <w:pPr>
        <w:ind w:left="2148" w:hanging="180"/>
      </w:pPr>
    </w:lvl>
    <w:lvl w:ilvl="3" w:tplc="340A000F" w:tentative="1">
      <w:start w:val="1"/>
      <w:numFmt w:val="decimal"/>
      <w:lvlText w:val="%4."/>
      <w:lvlJc w:val="left"/>
      <w:pPr>
        <w:ind w:left="2868" w:hanging="360"/>
      </w:pPr>
    </w:lvl>
    <w:lvl w:ilvl="4" w:tplc="340A0019" w:tentative="1">
      <w:start w:val="1"/>
      <w:numFmt w:val="lowerLetter"/>
      <w:lvlText w:val="%5."/>
      <w:lvlJc w:val="left"/>
      <w:pPr>
        <w:ind w:left="3588" w:hanging="360"/>
      </w:pPr>
    </w:lvl>
    <w:lvl w:ilvl="5" w:tplc="340A001B" w:tentative="1">
      <w:start w:val="1"/>
      <w:numFmt w:val="lowerRoman"/>
      <w:lvlText w:val="%6."/>
      <w:lvlJc w:val="right"/>
      <w:pPr>
        <w:ind w:left="4308" w:hanging="180"/>
      </w:pPr>
    </w:lvl>
    <w:lvl w:ilvl="6" w:tplc="340A000F" w:tentative="1">
      <w:start w:val="1"/>
      <w:numFmt w:val="decimal"/>
      <w:lvlText w:val="%7."/>
      <w:lvlJc w:val="left"/>
      <w:pPr>
        <w:ind w:left="5028" w:hanging="360"/>
      </w:pPr>
    </w:lvl>
    <w:lvl w:ilvl="7" w:tplc="340A0019" w:tentative="1">
      <w:start w:val="1"/>
      <w:numFmt w:val="lowerLetter"/>
      <w:lvlText w:val="%8."/>
      <w:lvlJc w:val="left"/>
      <w:pPr>
        <w:ind w:left="5748" w:hanging="360"/>
      </w:pPr>
    </w:lvl>
    <w:lvl w:ilvl="8" w:tplc="34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 w15:restartNumberingAfterBreak="0">
    <w:nsid w:val="791747FD"/>
    <w:multiLevelType w:val="hybridMultilevel"/>
    <w:tmpl w:val="F18E90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80101">
    <w:abstractNumId w:val="17"/>
  </w:num>
  <w:num w:numId="2" w16cid:durableId="561908910">
    <w:abstractNumId w:val="2"/>
  </w:num>
  <w:num w:numId="3" w16cid:durableId="1775781957">
    <w:abstractNumId w:val="0"/>
  </w:num>
  <w:num w:numId="4" w16cid:durableId="555625457">
    <w:abstractNumId w:val="15"/>
  </w:num>
  <w:num w:numId="5" w16cid:durableId="1286815597">
    <w:abstractNumId w:val="40"/>
  </w:num>
  <w:num w:numId="6" w16cid:durableId="1916091948">
    <w:abstractNumId w:val="19"/>
  </w:num>
  <w:num w:numId="7" w16cid:durableId="877547011">
    <w:abstractNumId w:val="10"/>
  </w:num>
  <w:num w:numId="8" w16cid:durableId="192772181">
    <w:abstractNumId w:val="28"/>
  </w:num>
  <w:num w:numId="9" w16cid:durableId="322973237">
    <w:abstractNumId w:val="5"/>
  </w:num>
  <w:num w:numId="10" w16cid:durableId="202713001">
    <w:abstractNumId w:val="25"/>
  </w:num>
  <w:num w:numId="11" w16cid:durableId="1222671499">
    <w:abstractNumId w:val="34"/>
  </w:num>
  <w:num w:numId="12" w16cid:durableId="1922911548">
    <w:abstractNumId w:val="39"/>
  </w:num>
  <w:num w:numId="13" w16cid:durableId="2042124110">
    <w:abstractNumId w:val="12"/>
  </w:num>
  <w:num w:numId="14" w16cid:durableId="289289257">
    <w:abstractNumId w:val="9"/>
  </w:num>
  <w:num w:numId="15" w16cid:durableId="1155998588">
    <w:abstractNumId w:val="20"/>
  </w:num>
  <w:num w:numId="16" w16cid:durableId="179009702">
    <w:abstractNumId w:val="11"/>
  </w:num>
  <w:num w:numId="17" w16cid:durableId="1182819172">
    <w:abstractNumId w:val="21"/>
  </w:num>
  <w:num w:numId="18" w16cid:durableId="1001588169">
    <w:abstractNumId w:val="16"/>
  </w:num>
  <w:num w:numId="19" w16cid:durableId="1119254131">
    <w:abstractNumId w:val="7"/>
  </w:num>
  <w:num w:numId="20" w16cid:durableId="2003316243">
    <w:abstractNumId w:val="38"/>
  </w:num>
  <w:num w:numId="21" w16cid:durableId="2134445502">
    <w:abstractNumId w:val="8"/>
  </w:num>
  <w:num w:numId="22" w16cid:durableId="935208392">
    <w:abstractNumId w:val="30"/>
  </w:num>
  <w:num w:numId="23" w16cid:durableId="1363089926">
    <w:abstractNumId w:val="4"/>
  </w:num>
  <w:num w:numId="24" w16cid:durableId="1704361718">
    <w:abstractNumId w:val="36"/>
  </w:num>
  <w:num w:numId="25" w16cid:durableId="1165047834">
    <w:abstractNumId w:val="3"/>
  </w:num>
  <w:num w:numId="26" w16cid:durableId="437070478">
    <w:abstractNumId w:val="6"/>
  </w:num>
  <w:num w:numId="27" w16cid:durableId="486896140">
    <w:abstractNumId w:val="31"/>
  </w:num>
  <w:num w:numId="28" w16cid:durableId="1783258569">
    <w:abstractNumId w:val="14"/>
  </w:num>
  <w:num w:numId="29" w16cid:durableId="800655618">
    <w:abstractNumId w:val="13"/>
  </w:num>
  <w:num w:numId="30" w16cid:durableId="1592458">
    <w:abstractNumId w:val="18"/>
  </w:num>
  <w:num w:numId="31" w16cid:durableId="1898784538">
    <w:abstractNumId w:val="22"/>
  </w:num>
  <w:num w:numId="32" w16cid:durableId="729962353">
    <w:abstractNumId w:val="24"/>
  </w:num>
  <w:num w:numId="33" w16cid:durableId="788086981">
    <w:abstractNumId w:val="26"/>
  </w:num>
  <w:num w:numId="34" w16cid:durableId="1052000017">
    <w:abstractNumId w:val="27"/>
  </w:num>
  <w:num w:numId="35" w16cid:durableId="1872188293">
    <w:abstractNumId w:val="23"/>
  </w:num>
  <w:num w:numId="36" w16cid:durableId="1967616866">
    <w:abstractNumId w:val="1"/>
  </w:num>
  <w:num w:numId="37" w16cid:durableId="1354189316">
    <w:abstractNumId w:val="29"/>
  </w:num>
  <w:num w:numId="38" w16cid:durableId="1174876064">
    <w:abstractNumId w:val="32"/>
  </w:num>
  <w:num w:numId="39" w16cid:durableId="1597665917">
    <w:abstractNumId w:val="37"/>
  </w:num>
  <w:num w:numId="40" w16cid:durableId="228079808">
    <w:abstractNumId w:val="35"/>
  </w:num>
  <w:num w:numId="41" w16cid:durableId="6967365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41A854"/>
    <w:rsid w:val="00003EB4"/>
    <w:rsid w:val="0000487E"/>
    <w:rsid w:val="00012EF7"/>
    <w:rsid w:val="00047717"/>
    <w:rsid w:val="00047B7D"/>
    <w:rsid w:val="00073544"/>
    <w:rsid w:val="00076259"/>
    <w:rsid w:val="00083B59"/>
    <w:rsid w:val="00084402"/>
    <w:rsid w:val="00090897"/>
    <w:rsid w:val="000920CF"/>
    <w:rsid w:val="00093D3A"/>
    <w:rsid w:val="000E0F10"/>
    <w:rsid w:val="0010154E"/>
    <w:rsid w:val="00106EE9"/>
    <w:rsid w:val="00107BB6"/>
    <w:rsid w:val="0015578A"/>
    <w:rsid w:val="00156576"/>
    <w:rsid w:val="001579F8"/>
    <w:rsid w:val="00175721"/>
    <w:rsid w:val="001829A0"/>
    <w:rsid w:val="00185D12"/>
    <w:rsid w:val="00191821"/>
    <w:rsid w:val="001975B8"/>
    <w:rsid w:val="001A48F0"/>
    <w:rsid w:val="001A5767"/>
    <w:rsid w:val="001C4089"/>
    <w:rsid w:val="001C4947"/>
    <w:rsid w:val="001E0F03"/>
    <w:rsid w:val="001F6953"/>
    <w:rsid w:val="00200FB8"/>
    <w:rsid w:val="00203B03"/>
    <w:rsid w:val="0023329C"/>
    <w:rsid w:val="00237663"/>
    <w:rsid w:val="002519AE"/>
    <w:rsid w:val="002630AE"/>
    <w:rsid w:val="00265257"/>
    <w:rsid w:val="002A32EF"/>
    <w:rsid w:val="002A3FB6"/>
    <w:rsid w:val="002B3330"/>
    <w:rsid w:val="002C2B6D"/>
    <w:rsid w:val="002F1C6C"/>
    <w:rsid w:val="00320E5D"/>
    <w:rsid w:val="00367A6D"/>
    <w:rsid w:val="0037210C"/>
    <w:rsid w:val="00384763"/>
    <w:rsid w:val="003941F7"/>
    <w:rsid w:val="003A54E4"/>
    <w:rsid w:val="003D28A3"/>
    <w:rsid w:val="003F3CD5"/>
    <w:rsid w:val="003F5489"/>
    <w:rsid w:val="004015BE"/>
    <w:rsid w:val="004107B2"/>
    <w:rsid w:val="00421F5A"/>
    <w:rsid w:val="00423EF8"/>
    <w:rsid w:val="004265B6"/>
    <w:rsid w:val="0043375E"/>
    <w:rsid w:val="004401A3"/>
    <w:rsid w:val="00443D74"/>
    <w:rsid w:val="00451634"/>
    <w:rsid w:val="00455B8B"/>
    <w:rsid w:val="00471DBA"/>
    <w:rsid w:val="00487851"/>
    <w:rsid w:val="00487AD0"/>
    <w:rsid w:val="004A754B"/>
    <w:rsid w:val="004B5A55"/>
    <w:rsid w:val="004C5FE3"/>
    <w:rsid w:val="004C6032"/>
    <w:rsid w:val="004C72FD"/>
    <w:rsid w:val="004D1B80"/>
    <w:rsid w:val="004D4BDC"/>
    <w:rsid w:val="004E3EA8"/>
    <w:rsid w:val="00502129"/>
    <w:rsid w:val="005025F6"/>
    <w:rsid w:val="00503BB8"/>
    <w:rsid w:val="00517D69"/>
    <w:rsid w:val="0054630E"/>
    <w:rsid w:val="00576D70"/>
    <w:rsid w:val="00582CC8"/>
    <w:rsid w:val="005854B0"/>
    <w:rsid w:val="00594D4B"/>
    <w:rsid w:val="005A6632"/>
    <w:rsid w:val="005ACC4F"/>
    <w:rsid w:val="005B06DC"/>
    <w:rsid w:val="005B696B"/>
    <w:rsid w:val="005C05B4"/>
    <w:rsid w:val="005D51BD"/>
    <w:rsid w:val="005E4BDE"/>
    <w:rsid w:val="006068FA"/>
    <w:rsid w:val="006356DA"/>
    <w:rsid w:val="006431A2"/>
    <w:rsid w:val="006613EE"/>
    <w:rsid w:val="006642B7"/>
    <w:rsid w:val="00670EED"/>
    <w:rsid w:val="00672C61"/>
    <w:rsid w:val="00680660"/>
    <w:rsid w:val="006A06AA"/>
    <w:rsid w:val="006B4BE6"/>
    <w:rsid w:val="006C384A"/>
    <w:rsid w:val="006C7A86"/>
    <w:rsid w:val="007048C9"/>
    <w:rsid w:val="00707E14"/>
    <w:rsid w:val="00735EAC"/>
    <w:rsid w:val="0075580F"/>
    <w:rsid w:val="00770BE2"/>
    <w:rsid w:val="00775615"/>
    <w:rsid w:val="007A05A9"/>
    <w:rsid w:val="007B65BC"/>
    <w:rsid w:val="007C5DD1"/>
    <w:rsid w:val="007C67C2"/>
    <w:rsid w:val="007C76CB"/>
    <w:rsid w:val="007E046B"/>
    <w:rsid w:val="007E69DB"/>
    <w:rsid w:val="00806965"/>
    <w:rsid w:val="00806CC1"/>
    <w:rsid w:val="0080717F"/>
    <w:rsid w:val="00810545"/>
    <w:rsid w:val="008160CD"/>
    <w:rsid w:val="008229AB"/>
    <w:rsid w:val="00826022"/>
    <w:rsid w:val="00845655"/>
    <w:rsid w:val="008472F2"/>
    <w:rsid w:val="00856175"/>
    <w:rsid w:val="00871E4A"/>
    <w:rsid w:val="00897161"/>
    <w:rsid w:val="008B39B4"/>
    <w:rsid w:val="008F1A62"/>
    <w:rsid w:val="0090306E"/>
    <w:rsid w:val="00906558"/>
    <w:rsid w:val="00906593"/>
    <w:rsid w:val="009148EC"/>
    <w:rsid w:val="0098357C"/>
    <w:rsid w:val="009969B8"/>
    <w:rsid w:val="009A6138"/>
    <w:rsid w:val="009B035E"/>
    <w:rsid w:val="009B2206"/>
    <w:rsid w:val="009D7ED5"/>
    <w:rsid w:val="009F2565"/>
    <w:rsid w:val="009F4DB5"/>
    <w:rsid w:val="00A03867"/>
    <w:rsid w:val="00A1305F"/>
    <w:rsid w:val="00A14630"/>
    <w:rsid w:val="00A32702"/>
    <w:rsid w:val="00A4717B"/>
    <w:rsid w:val="00A56220"/>
    <w:rsid w:val="00A63698"/>
    <w:rsid w:val="00A66C1E"/>
    <w:rsid w:val="00A749BA"/>
    <w:rsid w:val="00A8107E"/>
    <w:rsid w:val="00AA45F7"/>
    <w:rsid w:val="00AA5D97"/>
    <w:rsid w:val="00AB1B88"/>
    <w:rsid w:val="00AB64D4"/>
    <w:rsid w:val="00AD2225"/>
    <w:rsid w:val="00AD30A2"/>
    <w:rsid w:val="00AE1BB8"/>
    <w:rsid w:val="00AE36C7"/>
    <w:rsid w:val="00B1308D"/>
    <w:rsid w:val="00B250C2"/>
    <w:rsid w:val="00B30F1B"/>
    <w:rsid w:val="00B313E6"/>
    <w:rsid w:val="00B4475A"/>
    <w:rsid w:val="00B475B5"/>
    <w:rsid w:val="00B57C4B"/>
    <w:rsid w:val="00B6725C"/>
    <w:rsid w:val="00B71E89"/>
    <w:rsid w:val="00B739DC"/>
    <w:rsid w:val="00B870E3"/>
    <w:rsid w:val="00B921E1"/>
    <w:rsid w:val="00BC189C"/>
    <w:rsid w:val="00BD3C28"/>
    <w:rsid w:val="00BE0A3D"/>
    <w:rsid w:val="00BF53A4"/>
    <w:rsid w:val="00C02252"/>
    <w:rsid w:val="00C27E5B"/>
    <w:rsid w:val="00C414DE"/>
    <w:rsid w:val="00C8147A"/>
    <w:rsid w:val="00C92DAB"/>
    <w:rsid w:val="00CA2EF7"/>
    <w:rsid w:val="00CD0F24"/>
    <w:rsid w:val="00CD6A7B"/>
    <w:rsid w:val="00CE7AE9"/>
    <w:rsid w:val="00CF1EEB"/>
    <w:rsid w:val="00CF6D3C"/>
    <w:rsid w:val="00D02991"/>
    <w:rsid w:val="00D323D3"/>
    <w:rsid w:val="00D40EA6"/>
    <w:rsid w:val="00D51AA4"/>
    <w:rsid w:val="00D63168"/>
    <w:rsid w:val="00D64E70"/>
    <w:rsid w:val="00D773C1"/>
    <w:rsid w:val="00D87CCA"/>
    <w:rsid w:val="00D87F15"/>
    <w:rsid w:val="00D91486"/>
    <w:rsid w:val="00D94608"/>
    <w:rsid w:val="00DA4471"/>
    <w:rsid w:val="00DE68ED"/>
    <w:rsid w:val="00DE7308"/>
    <w:rsid w:val="00DF0966"/>
    <w:rsid w:val="00DF184A"/>
    <w:rsid w:val="00E078D7"/>
    <w:rsid w:val="00E273A9"/>
    <w:rsid w:val="00E42993"/>
    <w:rsid w:val="00E70D49"/>
    <w:rsid w:val="00E82E81"/>
    <w:rsid w:val="00E853B1"/>
    <w:rsid w:val="00EA2E19"/>
    <w:rsid w:val="00EA4B9A"/>
    <w:rsid w:val="00EB3CA3"/>
    <w:rsid w:val="00EB7EAA"/>
    <w:rsid w:val="00ED72EC"/>
    <w:rsid w:val="00F03D6D"/>
    <w:rsid w:val="00F06E9E"/>
    <w:rsid w:val="00F2074D"/>
    <w:rsid w:val="00F20F37"/>
    <w:rsid w:val="00F300FE"/>
    <w:rsid w:val="00F9479A"/>
    <w:rsid w:val="00F94923"/>
    <w:rsid w:val="00FC2C29"/>
    <w:rsid w:val="00FC72D4"/>
    <w:rsid w:val="00FE4224"/>
    <w:rsid w:val="00FF21C3"/>
    <w:rsid w:val="00FF6E54"/>
    <w:rsid w:val="00FF737C"/>
    <w:rsid w:val="029F3076"/>
    <w:rsid w:val="04120C4D"/>
    <w:rsid w:val="04E050D8"/>
    <w:rsid w:val="051A2FED"/>
    <w:rsid w:val="05E4CBC3"/>
    <w:rsid w:val="0633A876"/>
    <w:rsid w:val="07FAE0B4"/>
    <w:rsid w:val="09CCD3A6"/>
    <w:rsid w:val="09D5FA45"/>
    <w:rsid w:val="0A42A26F"/>
    <w:rsid w:val="0A7DB05C"/>
    <w:rsid w:val="0AD11BFB"/>
    <w:rsid w:val="0BA74D21"/>
    <w:rsid w:val="0C051420"/>
    <w:rsid w:val="0C71B409"/>
    <w:rsid w:val="0D8B5C8F"/>
    <w:rsid w:val="0E81660F"/>
    <w:rsid w:val="0EC88B39"/>
    <w:rsid w:val="0EDE3BD5"/>
    <w:rsid w:val="0EDE726A"/>
    <w:rsid w:val="11F38F60"/>
    <w:rsid w:val="1295F21D"/>
    <w:rsid w:val="139F988D"/>
    <w:rsid w:val="146D32D5"/>
    <w:rsid w:val="157A6541"/>
    <w:rsid w:val="157B97DB"/>
    <w:rsid w:val="15F47768"/>
    <w:rsid w:val="1799CAF7"/>
    <w:rsid w:val="19787F22"/>
    <w:rsid w:val="19DF0783"/>
    <w:rsid w:val="1A2FB7D1"/>
    <w:rsid w:val="1B4E86D8"/>
    <w:rsid w:val="1C287791"/>
    <w:rsid w:val="1C54CDEE"/>
    <w:rsid w:val="1C54E63E"/>
    <w:rsid w:val="1CFC81DF"/>
    <w:rsid w:val="1D455884"/>
    <w:rsid w:val="2041A854"/>
    <w:rsid w:val="20CB6978"/>
    <w:rsid w:val="2326560F"/>
    <w:rsid w:val="23C63C43"/>
    <w:rsid w:val="25059D68"/>
    <w:rsid w:val="255EE950"/>
    <w:rsid w:val="25A7B6FE"/>
    <w:rsid w:val="2633C26A"/>
    <w:rsid w:val="268DAFD9"/>
    <w:rsid w:val="2746CDB8"/>
    <w:rsid w:val="27F2BA36"/>
    <w:rsid w:val="281AFE70"/>
    <w:rsid w:val="296CDB96"/>
    <w:rsid w:val="2A2A17B7"/>
    <w:rsid w:val="2A8E52B4"/>
    <w:rsid w:val="2E439A44"/>
    <w:rsid w:val="2E804526"/>
    <w:rsid w:val="308B96EE"/>
    <w:rsid w:val="3147E2A2"/>
    <w:rsid w:val="31F62A23"/>
    <w:rsid w:val="331E7DD4"/>
    <w:rsid w:val="33B4A4D5"/>
    <w:rsid w:val="33EFDF25"/>
    <w:rsid w:val="34FBDCE0"/>
    <w:rsid w:val="359DCEDF"/>
    <w:rsid w:val="35FB2CB8"/>
    <w:rsid w:val="3697AD41"/>
    <w:rsid w:val="36E5E999"/>
    <w:rsid w:val="38337DA2"/>
    <w:rsid w:val="385BC8DB"/>
    <w:rsid w:val="38A94E44"/>
    <w:rsid w:val="38CC4972"/>
    <w:rsid w:val="39141F78"/>
    <w:rsid w:val="3929776C"/>
    <w:rsid w:val="39495F18"/>
    <w:rsid w:val="39ABC479"/>
    <w:rsid w:val="3A23211C"/>
    <w:rsid w:val="3B26BD47"/>
    <w:rsid w:val="3BD01A23"/>
    <w:rsid w:val="3C56C1FB"/>
    <w:rsid w:val="3C7E4183"/>
    <w:rsid w:val="3E5FC06B"/>
    <w:rsid w:val="4036F06E"/>
    <w:rsid w:val="410D05E3"/>
    <w:rsid w:val="425624D7"/>
    <w:rsid w:val="42AC9536"/>
    <w:rsid w:val="4315C1A2"/>
    <w:rsid w:val="43853E6B"/>
    <w:rsid w:val="439B27D1"/>
    <w:rsid w:val="47AF24E1"/>
    <w:rsid w:val="47C67F23"/>
    <w:rsid w:val="486F21BE"/>
    <w:rsid w:val="48FDBC9E"/>
    <w:rsid w:val="4A91A758"/>
    <w:rsid w:val="4AC7A281"/>
    <w:rsid w:val="4B23B8B4"/>
    <w:rsid w:val="4BF4ED5A"/>
    <w:rsid w:val="4C3AF20E"/>
    <w:rsid w:val="4CAC15F1"/>
    <w:rsid w:val="4EFB58A2"/>
    <w:rsid w:val="52FDBB3E"/>
    <w:rsid w:val="538AF34D"/>
    <w:rsid w:val="5475A2BC"/>
    <w:rsid w:val="55E73E5C"/>
    <w:rsid w:val="561A8400"/>
    <w:rsid w:val="57143CEE"/>
    <w:rsid w:val="57607097"/>
    <w:rsid w:val="5845DC7D"/>
    <w:rsid w:val="5854608D"/>
    <w:rsid w:val="591FBD5F"/>
    <w:rsid w:val="5AEDF523"/>
    <w:rsid w:val="5C641508"/>
    <w:rsid w:val="5CE1D2E2"/>
    <w:rsid w:val="5D3670C5"/>
    <w:rsid w:val="5D54C3E4"/>
    <w:rsid w:val="5E22A0D7"/>
    <w:rsid w:val="60A859B0"/>
    <w:rsid w:val="6395A6AE"/>
    <w:rsid w:val="64DD6CC0"/>
    <w:rsid w:val="6649A5E6"/>
    <w:rsid w:val="66BEABE9"/>
    <w:rsid w:val="67B68D27"/>
    <w:rsid w:val="6936C2C9"/>
    <w:rsid w:val="69BA4350"/>
    <w:rsid w:val="6A238E93"/>
    <w:rsid w:val="6C2719A1"/>
    <w:rsid w:val="6CDA95D2"/>
    <w:rsid w:val="6E5EB79D"/>
    <w:rsid w:val="6E66FC5C"/>
    <w:rsid w:val="6EAE8D10"/>
    <w:rsid w:val="6F85D332"/>
    <w:rsid w:val="706D76E0"/>
    <w:rsid w:val="70B224A6"/>
    <w:rsid w:val="70D325F4"/>
    <w:rsid w:val="711720BE"/>
    <w:rsid w:val="744A2B14"/>
    <w:rsid w:val="752D857A"/>
    <w:rsid w:val="7560FFA4"/>
    <w:rsid w:val="76021EE1"/>
    <w:rsid w:val="76D8B421"/>
    <w:rsid w:val="78586537"/>
    <w:rsid w:val="788987C8"/>
    <w:rsid w:val="789FC3A3"/>
    <w:rsid w:val="7962FD3F"/>
    <w:rsid w:val="79B70187"/>
    <w:rsid w:val="7B677C20"/>
    <w:rsid w:val="7C099B79"/>
    <w:rsid w:val="7C4ED19C"/>
    <w:rsid w:val="7C71237E"/>
    <w:rsid w:val="7D23D130"/>
    <w:rsid w:val="7DB87AEC"/>
    <w:rsid w:val="7E0CF3DF"/>
    <w:rsid w:val="7E3B7E85"/>
    <w:rsid w:val="7FAB0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7849"/>
  <w15:docId w15:val="{9F42AC71-D89F-4E4F-A99C-44131D3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PersonalName">
    <w:name w:val="Personal Name"/>
    <w:basedOn w:val="Ttulo"/>
    <w:qFormat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Pr>
      <w:b/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eastAsiaTheme="minorEastAsi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before="0" w:after="180"/>
    </w:pPr>
    <w:rPr>
      <w:rFonts w:eastAsia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2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10"/>
    </w:pPr>
  </w:style>
  <w:style w:type="paragraph" w:styleId="Revisin">
    <w:name w:val="Revision"/>
    <w:hidden/>
    <w:uiPriority w:val="99"/>
    <w:semiHidden/>
    <w:rsid w:val="0090306E"/>
    <w:pPr>
      <w:spacing w:after="0" w:line="240" w:lineRule="auto"/>
    </w:pPr>
    <w:rPr>
      <w:sz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7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th.conicyt.cl/index.php/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uth.conicyt.c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h.conicyt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1bed37c5c8a892fc2362f40ebef7c871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c7b00ef04e8cd2c76d254fb68ebadc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5E068-EF53-436E-BBB1-5E41AD82E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42800-C59E-4BBA-B1D2-708385322AA7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EA273E40-B205-405D-A371-5C2F0D478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B2C97-5C9E-4038-B4B4-FBFF2BDFD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1355</Words>
  <Characters>7458</Characters>
  <Application>Microsoft Office Word</Application>
  <DocSecurity>0</DocSecurity>
  <Lines>62</Lines>
  <Paragraphs>17</Paragraphs>
  <ScaleCrop>false</ScaleCrop>
  <Company>HP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Nicole Rojas Colonelli</cp:lastModifiedBy>
  <cp:revision>23</cp:revision>
  <cp:lastPrinted>2021-06-10T15:47:00Z</cp:lastPrinted>
  <dcterms:created xsi:type="dcterms:W3CDTF">2023-06-12T10:04:00Z</dcterms:created>
  <dcterms:modified xsi:type="dcterms:W3CDTF">2024-06-04T13:54:00Z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