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09C" w:rsidRPr="003C230F" w:rsidRDefault="00936258" w:rsidP="007B221B">
      <w:pPr>
        <w:spacing w:line="276" w:lineRule="auto"/>
        <w:jc w:val="center"/>
        <w:rPr>
          <w:rFonts w:asciiTheme="minorHAnsi" w:hAnsiTheme="minorHAnsi" w:cs="Arial"/>
          <w:b/>
          <w:bCs/>
          <w:sz w:val="22"/>
          <w:szCs w:val="22"/>
        </w:rPr>
      </w:pPr>
      <w:r w:rsidRPr="003C230F">
        <w:rPr>
          <w:rFonts w:asciiTheme="minorHAnsi" w:hAnsiTheme="minorHAnsi" w:cs="Arial"/>
          <w:b/>
          <w:bCs/>
          <w:noProof/>
          <w:sz w:val="22"/>
          <w:szCs w:val="22"/>
          <w:lang w:val="es-CL" w:eastAsia="es-CL"/>
        </w:rPr>
        <w:drawing>
          <wp:inline distT="0" distB="0" distL="0" distR="0">
            <wp:extent cx="2762250" cy="1139581"/>
            <wp:effectExtent l="0" t="0" r="0" b="381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D ESCUD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2406" cy="1143771"/>
                    </a:xfrm>
                    <a:prstGeom prst="rect">
                      <a:avLst/>
                    </a:prstGeom>
                  </pic:spPr>
                </pic:pic>
              </a:graphicData>
            </a:graphic>
          </wp:inline>
        </w:drawing>
      </w:r>
    </w:p>
    <w:p w:rsidR="00156F7C" w:rsidRPr="003C230F" w:rsidRDefault="00156F7C" w:rsidP="007B221B">
      <w:pPr>
        <w:spacing w:line="276" w:lineRule="auto"/>
        <w:jc w:val="center"/>
        <w:rPr>
          <w:rFonts w:asciiTheme="minorHAnsi" w:hAnsiTheme="minorHAnsi" w:cs="Arial"/>
          <w:b/>
          <w:bCs/>
          <w:sz w:val="22"/>
          <w:szCs w:val="22"/>
        </w:rPr>
      </w:pPr>
    </w:p>
    <w:p w:rsidR="002055BC" w:rsidRPr="003C230F" w:rsidRDefault="002055BC" w:rsidP="007B221B">
      <w:pPr>
        <w:spacing w:line="276" w:lineRule="auto"/>
        <w:jc w:val="center"/>
        <w:rPr>
          <w:rFonts w:asciiTheme="minorHAnsi" w:hAnsiTheme="minorHAnsi" w:cs="Arial"/>
          <w:b/>
          <w:bCs/>
        </w:rPr>
      </w:pPr>
      <w:r w:rsidRPr="003C230F">
        <w:rPr>
          <w:rFonts w:asciiTheme="minorHAnsi" w:hAnsiTheme="minorHAnsi" w:cs="Arial"/>
          <w:b/>
          <w:bCs/>
        </w:rPr>
        <w:t>INSTRUCTIVO</w:t>
      </w:r>
      <w:r w:rsidR="007111F7" w:rsidRPr="003C230F">
        <w:rPr>
          <w:rFonts w:asciiTheme="minorHAnsi" w:hAnsiTheme="minorHAnsi" w:cs="Arial"/>
          <w:b/>
          <w:bCs/>
        </w:rPr>
        <w:t xml:space="preserve"> </w:t>
      </w:r>
      <w:r w:rsidR="00D6005E" w:rsidRPr="003C230F">
        <w:rPr>
          <w:rFonts w:asciiTheme="minorHAnsi" w:hAnsiTheme="minorHAnsi" w:cs="Arial"/>
          <w:b/>
          <w:bCs/>
        </w:rPr>
        <w:t>DE</w:t>
      </w:r>
      <w:r w:rsidRPr="003C230F">
        <w:rPr>
          <w:rFonts w:asciiTheme="minorHAnsi" w:hAnsiTheme="minorHAnsi" w:cs="Arial"/>
          <w:b/>
          <w:bCs/>
        </w:rPr>
        <w:t xml:space="preserve"> P</w:t>
      </w:r>
      <w:r w:rsidR="00D6005E" w:rsidRPr="003C230F">
        <w:rPr>
          <w:rFonts w:asciiTheme="minorHAnsi" w:hAnsiTheme="minorHAnsi" w:cs="Arial"/>
          <w:b/>
          <w:bCs/>
        </w:rPr>
        <w:t>OSTULACIÓN AL CONCURSO</w:t>
      </w:r>
      <w:r w:rsidR="00604D86" w:rsidRPr="003C230F">
        <w:rPr>
          <w:rFonts w:asciiTheme="minorHAnsi" w:hAnsiTheme="minorHAnsi" w:cs="Arial"/>
          <w:b/>
          <w:bCs/>
        </w:rPr>
        <w:t xml:space="preserve"> FONDECYT</w:t>
      </w:r>
      <w:r w:rsidR="00D6005E" w:rsidRPr="003C230F">
        <w:rPr>
          <w:rFonts w:asciiTheme="minorHAnsi" w:hAnsiTheme="minorHAnsi" w:cs="Arial"/>
          <w:b/>
          <w:bCs/>
        </w:rPr>
        <w:t xml:space="preserve"> INICIACIÓ</w:t>
      </w:r>
      <w:r w:rsidR="008B4DC1">
        <w:rPr>
          <w:rFonts w:asciiTheme="minorHAnsi" w:hAnsiTheme="minorHAnsi" w:cs="Arial"/>
          <w:b/>
          <w:bCs/>
        </w:rPr>
        <w:t>N 2020</w:t>
      </w:r>
    </w:p>
    <w:p w:rsidR="002055BC" w:rsidRPr="003C230F" w:rsidRDefault="002055BC" w:rsidP="007B221B">
      <w:pPr>
        <w:spacing w:line="276" w:lineRule="auto"/>
        <w:jc w:val="center"/>
        <w:rPr>
          <w:rFonts w:asciiTheme="minorHAnsi" w:hAnsiTheme="minorHAnsi" w:cs="Arial"/>
          <w:b/>
          <w:bCs/>
        </w:rPr>
      </w:pPr>
      <w:r w:rsidRPr="003C230F">
        <w:rPr>
          <w:rFonts w:asciiTheme="minorHAnsi" w:hAnsiTheme="minorHAnsi" w:cs="Arial"/>
          <w:b/>
          <w:bCs/>
        </w:rPr>
        <w:t xml:space="preserve">Indicaciones para proyectos patrocinados por la </w:t>
      </w:r>
      <w:r w:rsidR="00EB2016" w:rsidRPr="003C230F">
        <w:rPr>
          <w:rFonts w:asciiTheme="minorHAnsi" w:hAnsiTheme="minorHAnsi" w:cs="Arial"/>
          <w:b/>
          <w:bCs/>
        </w:rPr>
        <w:t>Universidad de Chile</w:t>
      </w:r>
    </w:p>
    <w:p w:rsidR="00121AF8" w:rsidRPr="003C230F" w:rsidRDefault="00121AF8" w:rsidP="007B221B">
      <w:pPr>
        <w:spacing w:line="276" w:lineRule="auto"/>
        <w:jc w:val="center"/>
        <w:rPr>
          <w:rFonts w:asciiTheme="minorHAnsi" w:hAnsiTheme="minorHAnsi" w:cs="Arial"/>
          <w:b/>
          <w:bCs/>
        </w:rPr>
      </w:pPr>
    </w:p>
    <w:p w:rsidR="00B52B28" w:rsidRPr="003C230F" w:rsidRDefault="00FD7BDB" w:rsidP="00EB2016">
      <w:pPr>
        <w:spacing w:line="276" w:lineRule="auto"/>
        <w:jc w:val="both"/>
        <w:rPr>
          <w:rFonts w:asciiTheme="minorHAnsi" w:hAnsiTheme="minorHAnsi" w:cs="Arial"/>
          <w:sz w:val="22"/>
          <w:szCs w:val="22"/>
        </w:rPr>
      </w:pPr>
      <w:r w:rsidRPr="003C230F">
        <w:rPr>
          <w:rFonts w:asciiTheme="minorHAnsi" w:hAnsiTheme="minorHAnsi" w:cs="Arial"/>
          <w:sz w:val="22"/>
          <w:szCs w:val="22"/>
        </w:rPr>
        <w:t xml:space="preserve">La </w:t>
      </w:r>
      <w:r w:rsidR="002055BC" w:rsidRPr="003C230F">
        <w:rPr>
          <w:rFonts w:asciiTheme="minorHAnsi" w:hAnsiTheme="minorHAnsi" w:cs="Arial"/>
          <w:sz w:val="22"/>
          <w:szCs w:val="22"/>
        </w:rPr>
        <w:t>Vi</w:t>
      </w:r>
      <w:r w:rsidR="00C518B5" w:rsidRPr="003C230F">
        <w:rPr>
          <w:rFonts w:asciiTheme="minorHAnsi" w:hAnsiTheme="minorHAnsi" w:cs="Arial"/>
          <w:sz w:val="22"/>
          <w:szCs w:val="22"/>
        </w:rPr>
        <w:t>cerrectoría de Investigación y Desarrollo</w:t>
      </w:r>
      <w:r w:rsidR="00BF2766" w:rsidRPr="003C230F">
        <w:rPr>
          <w:rFonts w:asciiTheme="minorHAnsi" w:hAnsiTheme="minorHAnsi" w:cs="Arial"/>
          <w:sz w:val="22"/>
          <w:szCs w:val="22"/>
        </w:rPr>
        <w:t xml:space="preserve"> a través de su Unidad de Proyectos</w:t>
      </w:r>
      <w:r w:rsidR="00C518B5" w:rsidRPr="003C230F">
        <w:rPr>
          <w:rFonts w:asciiTheme="minorHAnsi" w:hAnsiTheme="minorHAnsi" w:cs="Arial"/>
          <w:sz w:val="22"/>
          <w:szCs w:val="22"/>
        </w:rPr>
        <w:t>,</w:t>
      </w:r>
      <w:r w:rsidR="00B64640" w:rsidRPr="003C230F">
        <w:rPr>
          <w:rFonts w:asciiTheme="minorHAnsi" w:hAnsiTheme="minorHAnsi" w:cs="Arial"/>
          <w:sz w:val="22"/>
          <w:szCs w:val="22"/>
        </w:rPr>
        <w:t xml:space="preserve"> </w:t>
      </w:r>
      <w:r w:rsidR="00C518B5" w:rsidRPr="003C230F">
        <w:rPr>
          <w:rFonts w:asciiTheme="minorHAnsi" w:hAnsiTheme="minorHAnsi" w:cs="Arial"/>
          <w:sz w:val="22"/>
          <w:szCs w:val="22"/>
        </w:rPr>
        <w:t>es el organismo oficial encargado de la postulación a</w:t>
      </w:r>
      <w:r w:rsidR="00B52B28" w:rsidRPr="003C230F">
        <w:rPr>
          <w:rFonts w:asciiTheme="minorHAnsi" w:hAnsiTheme="minorHAnsi" w:cs="Arial"/>
          <w:sz w:val="22"/>
          <w:szCs w:val="22"/>
        </w:rPr>
        <w:t xml:space="preserve"> </w:t>
      </w:r>
      <w:r w:rsidR="00C518B5" w:rsidRPr="003C230F">
        <w:rPr>
          <w:rFonts w:asciiTheme="minorHAnsi" w:hAnsiTheme="minorHAnsi" w:cs="Arial"/>
          <w:sz w:val="22"/>
          <w:szCs w:val="22"/>
        </w:rPr>
        <w:t>l</w:t>
      </w:r>
      <w:r w:rsidR="00B52B28" w:rsidRPr="003C230F">
        <w:rPr>
          <w:rFonts w:asciiTheme="minorHAnsi" w:hAnsiTheme="minorHAnsi" w:cs="Arial"/>
          <w:sz w:val="22"/>
          <w:szCs w:val="22"/>
        </w:rPr>
        <w:t>os</w:t>
      </w:r>
      <w:r w:rsidR="00C518B5" w:rsidRPr="003C230F">
        <w:rPr>
          <w:rFonts w:asciiTheme="minorHAnsi" w:hAnsiTheme="minorHAnsi" w:cs="Arial"/>
          <w:sz w:val="22"/>
          <w:szCs w:val="22"/>
        </w:rPr>
        <w:t xml:space="preserve"> </w:t>
      </w:r>
      <w:r w:rsidR="006C1C93" w:rsidRPr="003C230F">
        <w:rPr>
          <w:rFonts w:asciiTheme="minorHAnsi" w:hAnsiTheme="minorHAnsi" w:cs="Arial"/>
          <w:sz w:val="22"/>
          <w:szCs w:val="22"/>
        </w:rPr>
        <w:t>C</w:t>
      </w:r>
      <w:r w:rsidR="00C518B5" w:rsidRPr="003C230F">
        <w:rPr>
          <w:rFonts w:asciiTheme="minorHAnsi" w:hAnsiTheme="minorHAnsi" w:cs="Arial"/>
          <w:sz w:val="22"/>
          <w:szCs w:val="22"/>
        </w:rPr>
        <w:t>oncurso</w:t>
      </w:r>
      <w:r w:rsidR="00B52B28" w:rsidRPr="003C230F">
        <w:rPr>
          <w:rFonts w:asciiTheme="minorHAnsi" w:hAnsiTheme="minorHAnsi" w:cs="Arial"/>
          <w:sz w:val="22"/>
          <w:szCs w:val="22"/>
        </w:rPr>
        <w:t>s</w:t>
      </w:r>
      <w:r w:rsidR="006C1C93" w:rsidRPr="003C230F">
        <w:rPr>
          <w:rFonts w:asciiTheme="minorHAnsi" w:hAnsiTheme="minorHAnsi" w:cs="Arial"/>
          <w:sz w:val="22"/>
          <w:szCs w:val="22"/>
        </w:rPr>
        <w:t xml:space="preserve"> </w:t>
      </w:r>
      <w:r w:rsidR="00C518B5" w:rsidRPr="003C230F">
        <w:rPr>
          <w:rFonts w:asciiTheme="minorHAnsi" w:hAnsiTheme="minorHAnsi" w:cs="Arial"/>
          <w:sz w:val="22"/>
          <w:szCs w:val="22"/>
        </w:rPr>
        <w:t xml:space="preserve">FONDECYT, tanto en los aspectos de revisión formal y presupuestaria de las propuestas, </w:t>
      </w:r>
      <w:r w:rsidR="00B52B28" w:rsidRPr="003C230F">
        <w:rPr>
          <w:rFonts w:asciiTheme="minorHAnsi" w:hAnsiTheme="minorHAnsi" w:cs="Arial"/>
          <w:sz w:val="22"/>
          <w:szCs w:val="22"/>
        </w:rPr>
        <w:t xml:space="preserve">así </w:t>
      </w:r>
      <w:r w:rsidR="00C518B5" w:rsidRPr="003C230F">
        <w:rPr>
          <w:rFonts w:asciiTheme="minorHAnsi" w:hAnsiTheme="minorHAnsi" w:cs="Arial"/>
          <w:sz w:val="22"/>
          <w:szCs w:val="22"/>
        </w:rPr>
        <w:t>como en el otorgamiento del patrocinio institucional</w:t>
      </w:r>
      <w:r w:rsidR="006C1C93" w:rsidRPr="003C230F">
        <w:rPr>
          <w:rFonts w:asciiTheme="minorHAnsi" w:hAnsiTheme="minorHAnsi" w:cs="Arial"/>
          <w:sz w:val="22"/>
          <w:szCs w:val="22"/>
        </w:rPr>
        <w:t xml:space="preserve"> </w:t>
      </w:r>
      <w:r w:rsidR="00B52B28" w:rsidRPr="003C230F">
        <w:rPr>
          <w:rFonts w:asciiTheme="minorHAnsi" w:hAnsiTheme="minorHAnsi" w:cs="Arial"/>
          <w:sz w:val="22"/>
          <w:szCs w:val="22"/>
        </w:rPr>
        <w:t>a los proyectos.</w:t>
      </w:r>
    </w:p>
    <w:p w:rsidR="00401678" w:rsidRPr="003C230F" w:rsidRDefault="00401678" w:rsidP="00EB2016">
      <w:pPr>
        <w:spacing w:line="276" w:lineRule="auto"/>
        <w:jc w:val="both"/>
        <w:rPr>
          <w:rFonts w:asciiTheme="minorHAnsi" w:hAnsiTheme="minorHAnsi" w:cs="Arial"/>
          <w:sz w:val="22"/>
          <w:szCs w:val="22"/>
        </w:rPr>
      </w:pPr>
    </w:p>
    <w:p w:rsidR="00401678" w:rsidRPr="003C230F" w:rsidRDefault="00401678" w:rsidP="00EB2016">
      <w:pPr>
        <w:spacing w:line="276" w:lineRule="auto"/>
        <w:jc w:val="both"/>
        <w:rPr>
          <w:rFonts w:asciiTheme="minorHAnsi" w:hAnsiTheme="minorHAnsi" w:cs="Arial"/>
          <w:sz w:val="22"/>
          <w:szCs w:val="22"/>
        </w:rPr>
      </w:pPr>
      <w:r w:rsidRPr="003C230F">
        <w:rPr>
          <w:rFonts w:asciiTheme="minorHAnsi" w:hAnsiTheme="minorHAnsi" w:cs="Arial"/>
          <w:sz w:val="22"/>
          <w:szCs w:val="22"/>
        </w:rPr>
        <w:t xml:space="preserve">Este instructivo se aplica a todas las postulaciones que se presenten a nombre de la </w:t>
      </w:r>
      <w:r w:rsidRPr="003C230F">
        <w:rPr>
          <w:rFonts w:asciiTheme="minorHAnsi" w:hAnsiTheme="minorHAnsi" w:cs="Arial"/>
          <w:b/>
          <w:sz w:val="22"/>
          <w:szCs w:val="22"/>
        </w:rPr>
        <w:t>Universidad de Chile</w:t>
      </w:r>
      <w:r w:rsidRPr="003C230F">
        <w:rPr>
          <w:rFonts w:asciiTheme="minorHAnsi" w:hAnsiTheme="minorHAnsi" w:cs="Arial"/>
          <w:sz w:val="22"/>
          <w:szCs w:val="22"/>
        </w:rPr>
        <w:t xml:space="preserve"> como institución patrocinante.</w:t>
      </w:r>
    </w:p>
    <w:p w:rsidR="00B64640" w:rsidRPr="003C230F" w:rsidRDefault="00B64640" w:rsidP="007B221B">
      <w:pPr>
        <w:spacing w:line="276" w:lineRule="auto"/>
        <w:jc w:val="both"/>
        <w:rPr>
          <w:rFonts w:asciiTheme="minorHAnsi" w:hAnsiTheme="minorHAnsi" w:cs="Arial"/>
          <w:sz w:val="22"/>
          <w:szCs w:val="22"/>
        </w:rPr>
      </w:pPr>
    </w:p>
    <w:p w:rsidR="00C518B5" w:rsidRPr="003C230F" w:rsidRDefault="0031231C" w:rsidP="007B221B">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Arial"/>
          <w:b/>
          <w:sz w:val="22"/>
          <w:szCs w:val="22"/>
        </w:rPr>
      </w:pPr>
      <w:r w:rsidRPr="003C230F">
        <w:rPr>
          <w:rFonts w:asciiTheme="minorHAnsi" w:hAnsiTheme="minorHAnsi" w:cs="Arial"/>
          <w:b/>
          <w:sz w:val="22"/>
          <w:szCs w:val="22"/>
        </w:rPr>
        <w:t>I.a</w:t>
      </w:r>
      <w:r w:rsidR="00C518B5" w:rsidRPr="003C230F">
        <w:rPr>
          <w:rFonts w:asciiTheme="minorHAnsi" w:hAnsiTheme="minorHAnsi" w:cs="Arial"/>
          <w:b/>
          <w:sz w:val="22"/>
          <w:szCs w:val="22"/>
        </w:rPr>
        <w:t xml:space="preserve">) </w:t>
      </w:r>
      <w:r w:rsidR="00F94F4E" w:rsidRPr="003C230F">
        <w:rPr>
          <w:rFonts w:asciiTheme="minorHAnsi" w:hAnsiTheme="minorHAnsi" w:cs="Arial"/>
          <w:b/>
          <w:sz w:val="22"/>
          <w:szCs w:val="22"/>
        </w:rPr>
        <w:t>REQUISITOS</w:t>
      </w:r>
    </w:p>
    <w:p w:rsidR="00C518B5" w:rsidRPr="003C230F" w:rsidRDefault="00C518B5" w:rsidP="007B221B">
      <w:pPr>
        <w:spacing w:line="276" w:lineRule="auto"/>
        <w:jc w:val="both"/>
        <w:rPr>
          <w:rFonts w:asciiTheme="minorHAnsi" w:hAnsiTheme="minorHAnsi" w:cs="Arial"/>
          <w:sz w:val="22"/>
          <w:szCs w:val="22"/>
        </w:rPr>
      </w:pPr>
    </w:p>
    <w:p w:rsidR="00683235" w:rsidRPr="003C230F" w:rsidRDefault="007730CF" w:rsidP="007B221B">
      <w:pPr>
        <w:numPr>
          <w:ilvl w:val="0"/>
          <w:numId w:val="2"/>
        </w:numPr>
        <w:spacing w:line="276" w:lineRule="auto"/>
        <w:jc w:val="both"/>
        <w:rPr>
          <w:rFonts w:asciiTheme="minorHAnsi" w:hAnsiTheme="minorHAnsi" w:cs="Arial"/>
          <w:bCs/>
          <w:sz w:val="22"/>
          <w:szCs w:val="22"/>
        </w:rPr>
      </w:pPr>
      <w:r w:rsidRPr="003C230F">
        <w:rPr>
          <w:rFonts w:asciiTheme="minorHAnsi" w:hAnsiTheme="minorHAnsi" w:cs="Arial"/>
          <w:bCs/>
          <w:sz w:val="22"/>
          <w:szCs w:val="22"/>
        </w:rPr>
        <w:t xml:space="preserve">La postulación de los proyectos de Iniciación </w:t>
      </w:r>
      <w:r w:rsidR="008B4DC1">
        <w:rPr>
          <w:rFonts w:asciiTheme="minorHAnsi" w:hAnsiTheme="minorHAnsi" w:cs="Arial"/>
          <w:bCs/>
          <w:sz w:val="22"/>
          <w:szCs w:val="22"/>
        </w:rPr>
        <w:t>2020</w:t>
      </w:r>
      <w:r w:rsidR="00B64640" w:rsidRPr="003C230F">
        <w:rPr>
          <w:rFonts w:asciiTheme="minorHAnsi" w:hAnsiTheme="minorHAnsi" w:cs="Arial"/>
          <w:bCs/>
          <w:sz w:val="22"/>
          <w:szCs w:val="22"/>
        </w:rPr>
        <w:t xml:space="preserve"> </w:t>
      </w:r>
      <w:r w:rsidR="005E2D67" w:rsidRPr="003C230F">
        <w:rPr>
          <w:rFonts w:asciiTheme="minorHAnsi" w:hAnsiTheme="minorHAnsi" w:cs="Arial"/>
          <w:bCs/>
          <w:sz w:val="22"/>
          <w:szCs w:val="22"/>
        </w:rPr>
        <w:t>de FONDECYT se debe</w:t>
      </w:r>
      <w:r w:rsidRPr="003C230F">
        <w:rPr>
          <w:rFonts w:asciiTheme="minorHAnsi" w:hAnsiTheme="minorHAnsi" w:cs="Arial"/>
          <w:bCs/>
          <w:sz w:val="22"/>
          <w:szCs w:val="22"/>
        </w:rPr>
        <w:t xml:space="preserve"> realizar exclusivamente usando la </w:t>
      </w:r>
      <w:r w:rsidR="000E0E42" w:rsidRPr="003C230F">
        <w:rPr>
          <w:rFonts w:asciiTheme="minorHAnsi" w:hAnsiTheme="minorHAnsi" w:cs="Arial"/>
          <w:b/>
          <w:bCs/>
          <w:sz w:val="22"/>
          <w:szCs w:val="22"/>
        </w:rPr>
        <w:t>plataforma en línea de FONDECYT</w:t>
      </w:r>
      <w:r w:rsidR="008B4DC1">
        <w:rPr>
          <w:rFonts w:asciiTheme="minorHAnsi" w:hAnsiTheme="minorHAnsi" w:cs="Arial"/>
          <w:b/>
          <w:bCs/>
          <w:sz w:val="22"/>
          <w:szCs w:val="22"/>
        </w:rPr>
        <w:t>: www.anid.cl</w:t>
      </w:r>
      <w:r w:rsidR="00167271" w:rsidRPr="003C230F">
        <w:rPr>
          <w:rFonts w:asciiTheme="minorHAnsi" w:hAnsiTheme="minorHAnsi" w:cs="Arial"/>
          <w:bCs/>
          <w:sz w:val="22"/>
          <w:szCs w:val="22"/>
        </w:rPr>
        <w:t>. É</w:t>
      </w:r>
      <w:r w:rsidRPr="003C230F">
        <w:rPr>
          <w:rFonts w:asciiTheme="minorHAnsi" w:hAnsiTheme="minorHAnsi" w:cs="Arial"/>
          <w:bCs/>
          <w:sz w:val="22"/>
          <w:szCs w:val="22"/>
        </w:rPr>
        <w:t>sta</w:t>
      </w:r>
      <w:r w:rsidR="00167271" w:rsidRPr="003C230F">
        <w:rPr>
          <w:rFonts w:asciiTheme="minorHAnsi" w:hAnsiTheme="minorHAnsi" w:cs="Arial"/>
          <w:bCs/>
          <w:sz w:val="22"/>
          <w:szCs w:val="22"/>
        </w:rPr>
        <w:t>,</w:t>
      </w:r>
      <w:r w:rsidRPr="003C230F">
        <w:rPr>
          <w:rFonts w:asciiTheme="minorHAnsi" w:hAnsiTheme="minorHAnsi" w:cs="Arial"/>
          <w:bCs/>
          <w:sz w:val="22"/>
          <w:szCs w:val="22"/>
        </w:rPr>
        <w:t xml:space="preserve"> permite la revisión de los proyectos para el otorgamiento del patrocinio institucional, pudiéndose corregir los errores detectados en esta revisión</w:t>
      </w:r>
      <w:r w:rsidR="00B47695" w:rsidRPr="003C230F">
        <w:rPr>
          <w:rFonts w:asciiTheme="minorHAnsi" w:hAnsiTheme="minorHAnsi" w:cs="Arial"/>
          <w:bCs/>
          <w:sz w:val="22"/>
          <w:szCs w:val="22"/>
        </w:rPr>
        <w:t>.</w:t>
      </w:r>
    </w:p>
    <w:p w:rsidR="00B47695" w:rsidRPr="003C230F" w:rsidRDefault="00B47695" w:rsidP="007B221B">
      <w:pPr>
        <w:spacing w:line="276" w:lineRule="auto"/>
        <w:jc w:val="both"/>
        <w:rPr>
          <w:rFonts w:asciiTheme="minorHAnsi" w:hAnsiTheme="minorHAnsi" w:cs="Arial"/>
          <w:bCs/>
          <w:sz w:val="22"/>
          <w:szCs w:val="22"/>
        </w:rPr>
      </w:pPr>
    </w:p>
    <w:p w:rsidR="00B055F5" w:rsidRPr="003C230F" w:rsidRDefault="00B47695" w:rsidP="007B221B">
      <w:pPr>
        <w:numPr>
          <w:ilvl w:val="0"/>
          <w:numId w:val="2"/>
        </w:numPr>
        <w:spacing w:line="276" w:lineRule="auto"/>
        <w:jc w:val="both"/>
        <w:rPr>
          <w:rFonts w:asciiTheme="minorHAnsi" w:hAnsiTheme="minorHAnsi" w:cs="Arial"/>
          <w:sz w:val="22"/>
          <w:szCs w:val="22"/>
        </w:rPr>
      </w:pPr>
      <w:r w:rsidRPr="003C230F">
        <w:rPr>
          <w:rFonts w:asciiTheme="minorHAnsi" w:hAnsiTheme="minorHAnsi" w:cs="Arial"/>
          <w:sz w:val="22"/>
          <w:szCs w:val="22"/>
        </w:rPr>
        <w:t>L</w:t>
      </w:r>
      <w:r w:rsidR="00FE3491" w:rsidRPr="003C230F">
        <w:rPr>
          <w:rFonts w:asciiTheme="minorHAnsi" w:hAnsiTheme="minorHAnsi" w:cs="Arial"/>
          <w:sz w:val="22"/>
          <w:szCs w:val="22"/>
        </w:rPr>
        <w:t xml:space="preserve">os proyectos de </w:t>
      </w:r>
      <w:r w:rsidR="00957769" w:rsidRPr="003C230F">
        <w:rPr>
          <w:rFonts w:asciiTheme="minorHAnsi" w:hAnsiTheme="minorHAnsi" w:cs="Arial"/>
          <w:sz w:val="22"/>
          <w:szCs w:val="22"/>
        </w:rPr>
        <w:t>Iniciación</w:t>
      </w:r>
      <w:r w:rsidR="00B055F5" w:rsidRPr="003C230F">
        <w:rPr>
          <w:rFonts w:asciiTheme="minorHAnsi" w:hAnsiTheme="minorHAnsi" w:cs="Arial"/>
          <w:sz w:val="22"/>
          <w:szCs w:val="22"/>
        </w:rPr>
        <w:t xml:space="preserve"> en las áreas de </w:t>
      </w:r>
      <w:r w:rsidR="0092539F" w:rsidRPr="003C230F">
        <w:rPr>
          <w:rFonts w:asciiTheme="minorHAnsi" w:hAnsiTheme="minorHAnsi"/>
          <w:sz w:val="22"/>
          <w:szCs w:val="22"/>
        </w:rPr>
        <w:t>Matemáticas, Física</w:t>
      </w:r>
      <w:r w:rsidR="004E6181" w:rsidRPr="003C230F">
        <w:rPr>
          <w:rFonts w:asciiTheme="minorHAnsi" w:hAnsiTheme="minorHAnsi"/>
          <w:sz w:val="22"/>
          <w:szCs w:val="22"/>
        </w:rPr>
        <w:t xml:space="preserve"> teórica y experimental, Astronomía, Cosmología y Partículas, Ciencias</w:t>
      </w:r>
      <w:r w:rsidR="0092539F" w:rsidRPr="003C230F">
        <w:rPr>
          <w:rFonts w:asciiTheme="minorHAnsi" w:hAnsiTheme="minorHAnsi"/>
          <w:sz w:val="22"/>
          <w:szCs w:val="22"/>
        </w:rPr>
        <w:t xml:space="preserve"> de la Tierra, Ingeniería</w:t>
      </w:r>
      <w:r w:rsidR="004E6181" w:rsidRPr="003C230F">
        <w:rPr>
          <w:rFonts w:asciiTheme="minorHAnsi" w:hAnsiTheme="minorHAnsi"/>
          <w:sz w:val="22"/>
          <w:szCs w:val="22"/>
        </w:rPr>
        <w:t xml:space="preserve"> 1, 2 y 3, Química 1 y 2, </w:t>
      </w:r>
      <w:r w:rsidR="0092539F" w:rsidRPr="003C230F">
        <w:rPr>
          <w:rFonts w:asciiTheme="minorHAnsi" w:hAnsiTheme="minorHAnsi"/>
          <w:sz w:val="22"/>
          <w:szCs w:val="22"/>
        </w:rPr>
        <w:t>Biología</w:t>
      </w:r>
      <w:r w:rsidR="004E6181" w:rsidRPr="003C230F">
        <w:rPr>
          <w:rFonts w:asciiTheme="minorHAnsi" w:hAnsiTheme="minorHAnsi"/>
          <w:sz w:val="22"/>
          <w:szCs w:val="22"/>
        </w:rPr>
        <w:t xml:space="preserve"> 1,2 y 3</w:t>
      </w:r>
      <w:r w:rsidR="0092539F" w:rsidRPr="003C230F">
        <w:rPr>
          <w:rFonts w:asciiTheme="minorHAnsi" w:hAnsiTheme="minorHAnsi"/>
          <w:sz w:val="22"/>
          <w:szCs w:val="22"/>
        </w:rPr>
        <w:t>, Ciencias Económicas y Administrativas, Medicina G</w:t>
      </w:r>
      <w:r w:rsidR="008B4DC1" w:rsidRPr="003C230F">
        <w:rPr>
          <w:rFonts w:asciiTheme="minorHAnsi" w:hAnsiTheme="minorHAnsi"/>
          <w:sz w:val="22"/>
          <w:szCs w:val="22"/>
        </w:rPr>
        <w:t>1,</w:t>
      </w:r>
      <w:r w:rsidR="00865383">
        <w:rPr>
          <w:rFonts w:asciiTheme="minorHAnsi" w:hAnsiTheme="minorHAnsi"/>
          <w:sz w:val="22"/>
          <w:szCs w:val="22"/>
        </w:rPr>
        <w:t xml:space="preserve"> </w:t>
      </w:r>
      <w:r w:rsidR="0092539F" w:rsidRPr="003C230F">
        <w:rPr>
          <w:rFonts w:asciiTheme="minorHAnsi" w:hAnsiTheme="minorHAnsi"/>
          <w:sz w:val="22"/>
          <w:szCs w:val="22"/>
        </w:rPr>
        <w:t>G2-G3</w:t>
      </w:r>
      <w:r w:rsidR="004E6181" w:rsidRPr="003C230F">
        <w:rPr>
          <w:rFonts w:asciiTheme="minorHAnsi" w:hAnsiTheme="minorHAnsi"/>
          <w:sz w:val="22"/>
          <w:szCs w:val="22"/>
        </w:rPr>
        <w:t>, Agronomía y Salud y Producción Animal</w:t>
      </w:r>
      <w:r w:rsidR="0092539F" w:rsidRPr="003C230F">
        <w:rPr>
          <w:rFonts w:asciiTheme="minorHAnsi" w:hAnsiTheme="minorHAnsi"/>
          <w:sz w:val="22"/>
          <w:szCs w:val="22"/>
        </w:rPr>
        <w:t xml:space="preserve"> </w:t>
      </w:r>
      <w:r w:rsidR="00B055F5" w:rsidRPr="003C230F">
        <w:rPr>
          <w:rFonts w:asciiTheme="minorHAnsi" w:hAnsiTheme="minorHAnsi" w:cs="Arial"/>
          <w:sz w:val="22"/>
          <w:szCs w:val="22"/>
        </w:rPr>
        <w:t xml:space="preserve">de la tabla de disciplinas de FONDECYT </w:t>
      </w:r>
      <w:r w:rsidR="00B055F5" w:rsidRPr="003C230F">
        <w:rPr>
          <w:rFonts w:asciiTheme="minorHAnsi" w:hAnsiTheme="minorHAnsi" w:cs="Arial"/>
          <w:b/>
          <w:sz w:val="22"/>
          <w:szCs w:val="22"/>
          <w:u w:val="single"/>
        </w:rPr>
        <w:t xml:space="preserve">deben </w:t>
      </w:r>
      <w:r w:rsidR="00167271" w:rsidRPr="003C230F">
        <w:rPr>
          <w:rFonts w:asciiTheme="minorHAnsi" w:hAnsiTheme="minorHAnsi" w:cs="Arial"/>
          <w:b/>
          <w:sz w:val="22"/>
          <w:szCs w:val="22"/>
          <w:u w:val="single"/>
        </w:rPr>
        <w:t>ser presentadas en inglés</w:t>
      </w:r>
      <w:r w:rsidR="00DC044D" w:rsidRPr="003C230F">
        <w:rPr>
          <w:rFonts w:asciiTheme="minorHAnsi" w:hAnsiTheme="minorHAnsi" w:cs="Arial"/>
          <w:sz w:val="22"/>
          <w:szCs w:val="22"/>
        </w:rPr>
        <w:t>, de lo contrario serán declarados fuera de bases</w:t>
      </w:r>
      <w:r w:rsidR="00B055F5" w:rsidRPr="003C230F">
        <w:rPr>
          <w:rFonts w:asciiTheme="minorHAnsi" w:hAnsiTheme="minorHAnsi" w:cs="Arial"/>
          <w:sz w:val="22"/>
          <w:szCs w:val="22"/>
        </w:rPr>
        <w:t xml:space="preserve">. </w:t>
      </w:r>
    </w:p>
    <w:p w:rsidR="00B47695" w:rsidRPr="003C230F" w:rsidRDefault="00B47695" w:rsidP="007B221B">
      <w:pPr>
        <w:pStyle w:val="Prrafodelista"/>
        <w:spacing w:line="276" w:lineRule="auto"/>
        <w:rPr>
          <w:rFonts w:asciiTheme="minorHAnsi" w:hAnsiTheme="minorHAnsi" w:cs="Arial"/>
          <w:sz w:val="22"/>
          <w:szCs w:val="22"/>
        </w:rPr>
      </w:pPr>
    </w:p>
    <w:p w:rsidR="00854EF7" w:rsidRDefault="008B4DC1" w:rsidP="007B221B">
      <w:pPr>
        <w:numPr>
          <w:ilvl w:val="0"/>
          <w:numId w:val="2"/>
        </w:numPr>
        <w:spacing w:line="276" w:lineRule="auto"/>
        <w:jc w:val="both"/>
        <w:rPr>
          <w:rFonts w:asciiTheme="minorHAnsi" w:hAnsiTheme="minorHAnsi" w:cs="Arial"/>
          <w:sz w:val="22"/>
          <w:szCs w:val="22"/>
        </w:rPr>
      </w:pPr>
      <w:r>
        <w:rPr>
          <w:rFonts w:asciiTheme="minorHAnsi" w:hAnsiTheme="minorHAnsi" w:cs="Arial"/>
          <w:sz w:val="22"/>
          <w:szCs w:val="22"/>
        </w:rPr>
        <w:t xml:space="preserve">Pueden postular a este concurso investigadores/as que cuenten con alguno de los siguientes requisitos obtenidos a partir </w:t>
      </w:r>
      <w:r w:rsidRPr="003C230F">
        <w:rPr>
          <w:rFonts w:asciiTheme="minorHAnsi" w:hAnsiTheme="minorHAnsi" w:cs="Arial"/>
          <w:b/>
          <w:sz w:val="22"/>
          <w:szCs w:val="22"/>
        </w:rPr>
        <w:t>1° de enero de 201</w:t>
      </w:r>
      <w:r>
        <w:rPr>
          <w:rFonts w:asciiTheme="minorHAnsi" w:hAnsiTheme="minorHAnsi" w:cs="Arial"/>
          <w:b/>
          <w:sz w:val="22"/>
          <w:szCs w:val="22"/>
        </w:rPr>
        <w:t>2</w:t>
      </w:r>
      <w:r w:rsidRPr="003C230F">
        <w:rPr>
          <w:rFonts w:asciiTheme="minorHAnsi" w:hAnsiTheme="minorHAnsi" w:cs="Arial"/>
          <w:b/>
          <w:sz w:val="22"/>
          <w:szCs w:val="22"/>
        </w:rPr>
        <w:t xml:space="preserve"> y </w:t>
      </w:r>
      <w:r>
        <w:rPr>
          <w:rFonts w:asciiTheme="minorHAnsi" w:hAnsiTheme="minorHAnsi" w:cs="Arial"/>
          <w:b/>
          <w:sz w:val="22"/>
          <w:szCs w:val="22"/>
        </w:rPr>
        <w:t xml:space="preserve">hasta </w:t>
      </w:r>
      <w:r w:rsidRPr="003C230F">
        <w:rPr>
          <w:rFonts w:asciiTheme="minorHAnsi" w:hAnsiTheme="minorHAnsi" w:cs="Arial"/>
          <w:b/>
          <w:sz w:val="22"/>
          <w:szCs w:val="22"/>
        </w:rPr>
        <w:t xml:space="preserve">el </w:t>
      </w:r>
      <w:r>
        <w:rPr>
          <w:rFonts w:asciiTheme="minorHAnsi" w:hAnsiTheme="minorHAnsi" w:cs="Arial"/>
          <w:b/>
          <w:sz w:val="22"/>
          <w:szCs w:val="22"/>
        </w:rPr>
        <w:t>14</w:t>
      </w:r>
      <w:r w:rsidRPr="003C230F">
        <w:rPr>
          <w:rFonts w:asciiTheme="minorHAnsi" w:hAnsiTheme="minorHAnsi" w:cs="Arial"/>
          <w:b/>
          <w:sz w:val="22"/>
          <w:szCs w:val="22"/>
        </w:rPr>
        <w:t xml:space="preserve"> de abril </w:t>
      </w:r>
      <w:r>
        <w:rPr>
          <w:rFonts w:asciiTheme="minorHAnsi" w:hAnsiTheme="minorHAnsi" w:cs="Arial"/>
          <w:b/>
          <w:sz w:val="22"/>
          <w:szCs w:val="22"/>
        </w:rPr>
        <w:t>de 2020</w:t>
      </w:r>
      <w:r>
        <w:rPr>
          <w:rFonts w:asciiTheme="minorHAnsi" w:hAnsiTheme="minorHAnsi" w:cs="Arial"/>
          <w:b/>
          <w:sz w:val="22"/>
          <w:szCs w:val="22"/>
        </w:rPr>
        <w:t>, antes de la hora de cierre del patrocinio institucional:</w:t>
      </w:r>
      <w:r>
        <w:rPr>
          <w:rFonts w:asciiTheme="minorHAnsi" w:hAnsiTheme="minorHAnsi" w:cs="Arial"/>
          <w:sz w:val="22"/>
          <w:szCs w:val="22"/>
        </w:rPr>
        <w:t xml:space="preserve"> </w:t>
      </w:r>
      <w:r w:rsidR="0068280D" w:rsidRPr="003C230F">
        <w:rPr>
          <w:rFonts w:asciiTheme="minorHAnsi" w:hAnsiTheme="minorHAnsi" w:cs="Arial"/>
          <w:sz w:val="22"/>
          <w:szCs w:val="22"/>
        </w:rPr>
        <w:t>L</w:t>
      </w:r>
      <w:r w:rsidR="00F94F4E" w:rsidRPr="003C230F">
        <w:rPr>
          <w:rFonts w:asciiTheme="minorHAnsi" w:hAnsiTheme="minorHAnsi" w:cs="Arial"/>
          <w:sz w:val="22"/>
          <w:szCs w:val="22"/>
        </w:rPr>
        <w:t xml:space="preserve">a obtención del grado </w:t>
      </w:r>
      <w:r w:rsidR="00167271" w:rsidRPr="003C230F">
        <w:rPr>
          <w:rFonts w:asciiTheme="minorHAnsi" w:hAnsiTheme="minorHAnsi" w:cs="Arial"/>
          <w:sz w:val="22"/>
          <w:szCs w:val="22"/>
        </w:rPr>
        <w:t xml:space="preserve">académico </w:t>
      </w:r>
      <w:r>
        <w:rPr>
          <w:rFonts w:asciiTheme="minorHAnsi" w:hAnsiTheme="minorHAnsi" w:cs="Arial"/>
          <w:sz w:val="22"/>
          <w:szCs w:val="22"/>
        </w:rPr>
        <w:t xml:space="preserve">de Doctor, </w:t>
      </w:r>
      <w:r w:rsidR="00F94F4E" w:rsidRPr="003C230F">
        <w:rPr>
          <w:rFonts w:asciiTheme="minorHAnsi" w:hAnsiTheme="minorHAnsi" w:cs="Arial"/>
          <w:sz w:val="22"/>
          <w:szCs w:val="22"/>
        </w:rPr>
        <w:t xml:space="preserve">o </w:t>
      </w:r>
      <w:r>
        <w:rPr>
          <w:rFonts w:asciiTheme="minorHAnsi" w:hAnsiTheme="minorHAnsi" w:cs="Arial"/>
          <w:sz w:val="22"/>
          <w:szCs w:val="22"/>
        </w:rPr>
        <w:t>Profesionales de la salud (especialidad médica, o</w:t>
      </w:r>
      <w:r w:rsidR="00B47695" w:rsidRPr="003C230F">
        <w:rPr>
          <w:rFonts w:asciiTheme="minorHAnsi" w:hAnsiTheme="minorHAnsi" w:cs="Arial"/>
          <w:sz w:val="22"/>
          <w:szCs w:val="22"/>
        </w:rPr>
        <w:t xml:space="preserve">dontológica </w:t>
      </w:r>
      <w:r>
        <w:rPr>
          <w:rFonts w:asciiTheme="minorHAnsi" w:hAnsiTheme="minorHAnsi" w:cs="Arial"/>
          <w:sz w:val="22"/>
          <w:szCs w:val="22"/>
        </w:rPr>
        <w:t xml:space="preserve">u otras en el área de la salud) </w:t>
      </w:r>
      <w:r w:rsidR="00FC23A4">
        <w:rPr>
          <w:rFonts w:asciiTheme="minorHAnsi" w:hAnsiTheme="minorHAnsi" w:cs="Arial"/>
          <w:sz w:val="22"/>
          <w:szCs w:val="22"/>
        </w:rPr>
        <w:t xml:space="preserve">con una especialidad primaria de al menos 3 años o derivada de 2 años con certificación Universitaria o CONACEM. </w:t>
      </w:r>
      <w:r w:rsidR="00F94F4E" w:rsidRPr="003C230F">
        <w:rPr>
          <w:rFonts w:asciiTheme="minorHAnsi" w:hAnsiTheme="minorHAnsi" w:cs="Arial"/>
          <w:sz w:val="22"/>
          <w:szCs w:val="22"/>
        </w:rPr>
        <w:t>No se aceptan postulantes</w:t>
      </w:r>
      <w:r w:rsidR="00610F52" w:rsidRPr="003C230F">
        <w:rPr>
          <w:rFonts w:asciiTheme="minorHAnsi" w:hAnsiTheme="minorHAnsi" w:cs="Arial"/>
          <w:sz w:val="22"/>
          <w:szCs w:val="22"/>
        </w:rPr>
        <w:t xml:space="preserve"> en vías de obtención del grado posterior a esas fechas. Las investigadoras que hayan tenido hijos </w:t>
      </w:r>
      <w:r w:rsidR="00FC23A4">
        <w:rPr>
          <w:rFonts w:asciiTheme="minorHAnsi" w:hAnsiTheme="minorHAnsi" w:cs="Arial"/>
          <w:sz w:val="22"/>
          <w:szCs w:val="22"/>
        </w:rPr>
        <w:t>a contar del año 2012</w:t>
      </w:r>
      <w:r w:rsidR="00610F52" w:rsidRPr="003C230F">
        <w:rPr>
          <w:rFonts w:asciiTheme="minorHAnsi" w:hAnsiTheme="minorHAnsi" w:cs="Arial"/>
          <w:sz w:val="22"/>
          <w:szCs w:val="22"/>
        </w:rPr>
        <w:t xml:space="preserve">, </w:t>
      </w:r>
      <w:r w:rsidR="003F5866" w:rsidRPr="003C230F">
        <w:rPr>
          <w:rFonts w:asciiTheme="minorHAnsi" w:hAnsiTheme="minorHAnsi" w:cs="Arial"/>
          <w:sz w:val="22"/>
          <w:szCs w:val="22"/>
        </w:rPr>
        <w:t xml:space="preserve">la fecha inicial </w:t>
      </w:r>
      <w:r w:rsidR="00EE0BDD" w:rsidRPr="003C230F">
        <w:rPr>
          <w:rFonts w:asciiTheme="minorHAnsi" w:hAnsiTheme="minorHAnsi" w:cs="Arial"/>
          <w:sz w:val="22"/>
          <w:szCs w:val="22"/>
        </w:rPr>
        <w:t>es considerada</w:t>
      </w:r>
      <w:r w:rsidR="003F5866" w:rsidRPr="003C230F">
        <w:rPr>
          <w:rFonts w:asciiTheme="minorHAnsi" w:hAnsiTheme="minorHAnsi" w:cs="Arial"/>
          <w:sz w:val="22"/>
          <w:szCs w:val="22"/>
        </w:rPr>
        <w:t xml:space="preserve"> a partir del </w:t>
      </w:r>
      <w:r w:rsidR="003F5866" w:rsidRPr="003C230F">
        <w:rPr>
          <w:rFonts w:asciiTheme="minorHAnsi" w:hAnsiTheme="minorHAnsi" w:cs="Arial"/>
          <w:b/>
          <w:sz w:val="22"/>
          <w:szCs w:val="22"/>
        </w:rPr>
        <w:t xml:space="preserve">1 de </w:t>
      </w:r>
      <w:r w:rsidR="0068280D" w:rsidRPr="003C230F">
        <w:rPr>
          <w:rFonts w:asciiTheme="minorHAnsi" w:hAnsiTheme="minorHAnsi" w:cs="Arial"/>
          <w:b/>
          <w:sz w:val="22"/>
          <w:szCs w:val="22"/>
        </w:rPr>
        <w:t>enero</w:t>
      </w:r>
      <w:r w:rsidR="00CA24F9" w:rsidRPr="003C230F">
        <w:rPr>
          <w:rFonts w:asciiTheme="minorHAnsi" w:hAnsiTheme="minorHAnsi" w:cs="Arial"/>
          <w:b/>
          <w:sz w:val="22"/>
          <w:szCs w:val="22"/>
        </w:rPr>
        <w:t xml:space="preserve"> de 20</w:t>
      </w:r>
      <w:r w:rsidR="00FC23A4">
        <w:rPr>
          <w:rFonts w:asciiTheme="minorHAnsi" w:hAnsiTheme="minorHAnsi" w:cs="Arial"/>
          <w:b/>
          <w:sz w:val="22"/>
          <w:szCs w:val="22"/>
        </w:rPr>
        <w:t>11</w:t>
      </w:r>
      <w:r w:rsidR="00574C1A" w:rsidRPr="003C230F">
        <w:rPr>
          <w:rFonts w:asciiTheme="minorHAnsi" w:hAnsiTheme="minorHAnsi" w:cs="Arial"/>
          <w:b/>
          <w:sz w:val="22"/>
          <w:szCs w:val="22"/>
        </w:rPr>
        <w:t xml:space="preserve"> </w:t>
      </w:r>
      <w:r w:rsidR="00574C1A" w:rsidRPr="003C230F">
        <w:rPr>
          <w:rFonts w:asciiTheme="minorHAnsi" w:hAnsiTheme="minorHAnsi" w:cs="Arial"/>
          <w:sz w:val="22"/>
          <w:szCs w:val="22"/>
        </w:rPr>
        <w:t>(es obligatorio adjuntar certificado de nacimiento de</w:t>
      </w:r>
      <w:r w:rsidR="0094586F" w:rsidRPr="003C230F">
        <w:rPr>
          <w:rFonts w:asciiTheme="minorHAnsi" w:hAnsiTheme="minorHAnsi" w:cs="Arial"/>
          <w:sz w:val="22"/>
          <w:szCs w:val="22"/>
        </w:rPr>
        <w:t xml:space="preserve"> e</w:t>
      </w:r>
      <w:r w:rsidR="00574C1A" w:rsidRPr="003C230F">
        <w:rPr>
          <w:rFonts w:asciiTheme="minorHAnsi" w:hAnsiTheme="minorHAnsi" w:cs="Arial"/>
          <w:sz w:val="22"/>
          <w:szCs w:val="22"/>
        </w:rPr>
        <w:t>l</w:t>
      </w:r>
      <w:r w:rsidR="0094586F" w:rsidRPr="003C230F">
        <w:rPr>
          <w:rFonts w:asciiTheme="minorHAnsi" w:hAnsiTheme="minorHAnsi" w:cs="Arial"/>
          <w:sz w:val="22"/>
          <w:szCs w:val="22"/>
        </w:rPr>
        <w:t>/la</w:t>
      </w:r>
      <w:r w:rsidR="00574C1A" w:rsidRPr="003C230F">
        <w:rPr>
          <w:rFonts w:asciiTheme="minorHAnsi" w:hAnsiTheme="minorHAnsi" w:cs="Arial"/>
          <w:sz w:val="22"/>
          <w:szCs w:val="22"/>
        </w:rPr>
        <w:t xml:space="preserve"> hijo/a)</w:t>
      </w:r>
      <w:r w:rsidR="0068280D" w:rsidRPr="003C230F">
        <w:rPr>
          <w:rFonts w:asciiTheme="minorHAnsi" w:hAnsiTheme="minorHAnsi" w:cs="Arial"/>
          <w:sz w:val="22"/>
          <w:szCs w:val="22"/>
        </w:rPr>
        <w:t>.</w:t>
      </w:r>
      <w:r w:rsidR="00FC23A4">
        <w:rPr>
          <w:rFonts w:asciiTheme="minorHAnsi" w:hAnsiTheme="minorHAnsi" w:cs="Arial"/>
          <w:sz w:val="22"/>
          <w:szCs w:val="22"/>
        </w:rPr>
        <w:t xml:space="preserve"> Asimismo, gozaran de esta prerrogativa investigadores/as que durante el mismo periodo se le haya otorgado judicialmente la tuición o el cuidado personal como medida de protección, o en virtud de lo previsto en el artículo 19 o 24 de la Ley 19.620. Para ello debe adjuntar la copia de autorización de la resolución del tribunal.</w:t>
      </w:r>
    </w:p>
    <w:p w:rsidR="00FC23A4" w:rsidRDefault="00FC23A4" w:rsidP="00FC23A4">
      <w:pPr>
        <w:pStyle w:val="Prrafodelista"/>
        <w:rPr>
          <w:rFonts w:asciiTheme="minorHAnsi" w:hAnsiTheme="minorHAnsi" w:cs="Arial"/>
          <w:sz w:val="22"/>
          <w:szCs w:val="22"/>
        </w:rPr>
      </w:pPr>
    </w:p>
    <w:p w:rsidR="00FC23A4" w:rsidRPr="00FC23A4" w:rsidRDefault="00FC23A4" w:rsidP="00FC23A4">
      <w:pPr>
        <w:spacing w:line="276" w:lineRule="auto"/>
        <w:ind w:left="360"/>
        <w:jc w:val="both"/>
        <w:rPr>
          <w:rFonts w:asciiTheme="minorHAnsi" w:hAnsiTheme="minorHAnsi" w:cs="Arial"/>
          <w:b/>
          <w:sz w:val="22"/>
          <w:szCs w:val="22"/>
        </w:rPr>
      </w:pPr>
      <w:r>
        <w:rPr>
          <w:rFonts w:asciiTheme="minorHAnsi" w:hAnsiTheme="minorHAnsi" w:cs="Arial"/>
          <w:sz w:val="22"/>
          <w:szCs w:val="22"/>
        </w:rPr>
        <w:t xml:space="preserve">Igualmente, los/as investigadores/as que se encuentren en situación de discapacidad podrán hacer uso del beneficio de un año para dar cumplimiento a este requisito, Siendo el plazo a contar del </w:t>
      </w:r>
      <w:r w:rsidRPr="00FC23A4">
        <w:rPr>
          <w:rFonts w:asciiTheme="minorHAnsi" w:hAnsiTheme="minorHAnsi" w:cs="Arial"/>
          <w:b/>
          <w:sz w:val="22"/>
          <w:szCs w:val="22"/>
        </w:rPr>
        <w:t>1 enero 2011</w:t>
      </w:r>
    </w:p>
    <w:p w:rsidR="0023612E" w:rsidRPr="003C230F" w:rsidRDefault="00FC23A4" w:rsidP="007B221B">
      <w:pPr>
        <w:spacing w:line="276" w:lineRule="auto"/>
        <w:ind w:left="360"/>
        <w:jc w:val="both"/>
        <w:rPr>
          <w:rFonts w:asciiTheme="minorHAnsi" w:hAnsiTheme="minorHAnsi" w:cs="Arial"/>
          <w:sz w:val="22"/>
          <w:szCs w:val="22"/>
        </w:rPr>
      </w:pPr>
      <w:r>
        <w:rPr>
          <w:rFonts w:asciiTheme="minorHAnsi" w:hAnsiTheme="minorHAnsi" w:cs="Arial"/>
          <w:sz w:val="22"/>
          <w:szCs w:val="22"/>
        </w:rPr>
        <w:t>, deberán adjuntar certificado emitido por el SENADIS o COMPIN u otra entidad extranjera equivalente.</w:t>
      </w:r>
    </w:p>
    <w:p w:rsidR="00224337" w:rsidRPr="00F26CA4" w:rsidRDefault="0023612E" w:rsidP="007B221B">
      <w:pPr>
        <w:numPr>
          <w:ilvl w:val="0"/>
          <w:numId w:val="2"/>
        </w:numPr>
        <w:spacing w:line="276" w:lineRule="auto"/>
        <w:jc w:val="both"/>
        <w:rPr>
          <w:rFonts w:asciiTheme="minorHAnsi" w:hAnsiTheme="minorHAnsi" w:cs="Arial"/>
          <w:sz w:val="22"/>
          <w:szCs w:val="22"/>
        </w:rPr>
      </w:pPr>
      <w:r w:rsidRPr="003C230F">
        <w:rPr>
          <w:rFonts w:asciiTheme="minorHAnsi" w:hAnsiTheme="minorHAnsi"/>
          <w:sz w:val="22"/>
          <w:szCs w:val="22"/>
        </w:rPr>
        <w:t> Con respecto a la certificación de obtención de grado, se debe</w:t>
      </w:r>
      <w:r w:rsidR="00FC23A4">
        <w:rPr>
          <w:rFonts w:asciiTheme="minorHAnsi" w:hAnsiTheme="minorHAnsi" w:cs="Arial"/>
          <w:sz w:val="22"/>
          <w:szCs w:val="22"/>
        </w:rPr>
        <w:t xml:space="preserve"> adjuntar a la postulación </w:t>
      </w:r>
      <w:r w:rsidRPr="003C230F">
        <w:rPr>
          <w:rFonts w:asciiTheme="minorHAnsi" w:hAnsiTheme="minorHAnsi" w:cs="Arial"/>
          <w:sz w:val="22"/>
          <w:szCs w:val="22"/>
        </w:rPr>
        <w:t xml:space="preserve">copia simple del grado de Doctor </w:t>
      </w:r>
      <w:r w:rsidR="009B0BD3">
        <w:rPr>
          <w:rFonts w:asciiTheme="minorHAnsi" w:hAnsiTheme="minorHAnsi" w:cs="Arial"/>
          <w:sz w:val="22"/>
          <w:szCs w:val="22"/>
        </w:rPr>
        <w:t xml:space="preserve">por ambos lados </w:t>
      </w:r>
      <w:r w:rsidRPr="003C230F">
        <w:rPr>
          <w:rFonts w:asciiTheme="minorHAnsi" w:hAnsiTheme="minorHAnsi" w:cs="Arial"/>
          <w:sz w:val="22"/>
          <w:szCs w:val="22"/>
        </w:rPr>
        <w:t xml:space="preserve">o certificado del postítulo del área de la salud. En su defecto, podrá anexar certificado emitido por la Dirección de Postgrado correspondiente u otro documento, que acredite ha cumplido con los requisitos para obtener el postítulo, </w:t>
      </w:r>
      <w:r w:rsidR="00F26CA4">
        <w:rPr>
          <w:rFonts w:asciiTheme="minorHAnsi" w:hAnsiTheme="minorHAnsi" w:cs="Arial"/>
          <w:sz w:val="22"/>
          <w:szCs w:val="22"/>
        </w:rPr>
        <w:t xml:space="preserve">Asimismo los documentos que tengan carácter de </w:t>
      </w:r>
      <w:r w:rsidR="00F26CA4" w:rsidRPr="00F26CA4">
        <w:rPr>
          <w:rFonts w:asciiTheme="minorHAnsi" w:hAnsiTheme="minorHAnsi" w:cs="Arial"/>
          <w:sz w:val="22"/>
          <w:szCs w:val="22"/>
          <w:u w:val="single"/>
        </w:rPr>
        <w:t>provisional</w:t>
      </w:r>
      <w:r w:rsidR="00F26CA4">
        <w:rPr>
          <w:rFonts w:asciiTheme="minorHAnsi" w:hAnsiTheme="minorHAnsi" w:cs="Arial"/>
          <w:sz w:val="22"/>
          <w:szCs w:val="22"/>
        </w:rPr>
        <w:t xml:space="preserve">, deben tener fecha de emisión a contar </w:t>
      </w:r>
      <w:r w:rsidR="00F26CA4" w:rsidRPr="00F26CA4">
        <w:rPr>
          <w:rFonts w:asciiTheme="minorHAnsi" w:hAnsiTheme="minorHAnsi" w:cs="Arial"/>
          <w:b/>
          <w:sz w:val="22"/>
          <w:szCs w:val="22"/>
        </w:rPr>
        <w:t>de enero 2018</w:t>
      </w:r>
      <w:r w:rsidR="00F26CA4">
        <w:rPr>
          <w:rFonts w:asciiTheme="minorHAnsi" w:hAnsiTheme="minorHAnsi" w:cs="Arial"/>
          <w:b/>
          <w:sz w:val="22"/>
          <w:szCs w:val="22"/>
        </w:rPr>
        <w:t xml:space="preserve"> y vigencia a fecha de cierre del patrocinio institucional</w:t>
      </w:r>
    </w:p>
    <w:p w:rsidR="005B2C78" w:rsidRPr="003C230F" w:rsidRDefault="005B2C78" w:rsidP="007B221B">
      <w:pPr>
        <w:spacing w:line="276" w:lineRule="auto"/>
        <w:jc w:val="both"/>
        <w:rPr>
          <w:rFonts w:asciiTheme="minorHAnsi" w:hAnsiTheme="minorHAnsi" w:cs="Arial"/>
          <w:bCs/>
          <w:sz w:val="22"/>
          <w:szCs w:val="22"/>
        </w:rPr>
      </w:pPr>
    </w:p>
    <w:p w:rsidR="00B06E75" w:rsidRPr="003C230F" w:rsidRDefault="00B06E75" w:rsidP="007B221B">
      <w:pPr>
        <w:spacing w:line="276" w:lineRule="auto"/>
        <w:jc w:val="both"/>
        <w:rPr>
          <w:rFonts w:asciiTheme="minorHAnsi" w:hAnsiTheme="minorHAnsi" w:cs="Arial"/>
          <w:b/>
          <w:bCs/>
          <w:sz w:val="22"/>
          <w:szCs w:val="22"/>
          <w:u w:val="single"/>
        </w:rPr>
      </w:pPr>
      <w:r w:rsidRPr="003C230F">
        <w:rPr>
          <w:rFonts w:asciiTheme="minorHAnsi" w:hAnsiTheme="minorHAnsi" w:cs="Arial"/>
          <w:b/>
          <w:bCs/>
          <w:sz w:val="22"/>
          <w:szCs w:val="22"/>
          <w:u w:val="single"/>
        </w:rPr>
        <w:t>FECHAS IMPORTANTES</w:t>
      </w:r>
    </w:p>
    <w:p w:rsidR="00B06E75" w:rsidRPr="003C230F" w:rsidRDefault="00B06E75" w:rsidP="007B221B">
      <w:pPr>
        <w:spacing w:line="276" w:lineRule="auto"/>
        <w:jc w:val="both"/>
        <w:rPr>
          <w:rFonts w:asciiTheme="minorHAnsi" w:hAnsiTheme="minorHAnsi" w:cs="Arial"/>
          <w:bCs/>
          <w:sz w:val="22"/>
          <w:szCs w:val="22"/>
        </w:rPr>
      </w:pPr>
    </w:p>
    <w:p w:rsidR="000E0E42" w:rsidRPr="003C230F" w:rsidRDefault="000E0E42" w:rsidP="007B221B">
      <w:pPr>
        <w:numPr>
          <w:ilvl w:val="0"/>
          <w:numId w:val="12"/>
        </w:numPr>
        <w:spacing w:line="276" w:lineRule="auto"/>
        <w:jc w:val="both"/>
        <w:rPr>
          <w:rFonts w:asciiTheme="minorHAnsi" w:hAnsiTheme="minorHAnsi" w:cs="Arial"/>
          <w:b/>
          <w:bCs/>
          <w:sz w:val="22"/>
          <w:szCs w:val="22"/>
        </w:rPr>
      </w:pPr>
      <w:r w:rsidRPr="003C230F">
        <w:rPr>
          <w:rFonts w:asciiTheme="minorHAnsi" w:hAnsiTheme="minorHAnsi" w:cs="Arial"/>
          <w:b/>
          <w:bCs/>
          <w:sz w:val="22"/>
          <w:szCs w:val="22"/>
        </w:rPr>
        <w:t>Postulación plataforma en línea:</w:t>
      </w:r>
    </w:p>
    <w:p w:rsidR="00D60F1C" w:rsidRPr="003C230F" w:rsidRDefault="00D60F1C" w:rsidP="00D60F1C">
      <w:pPr>
        <w:spacing w:line="276" w:lineRule="auto"/>
        <w:ind w:left="360"/>
        <w:jc w:val="both"/>
        <w:rPr>
          <w:rFonts w:asciiTheme="minorHAnsi" w:hAnsiTheme="minorHAnsi" w:cs="Arial"/>
          <w:b/>
          <w:bCs/>
          <w:sz w:val="22"/>
          <w:szCs w:val="22"/>
        </w:rPr>
      </w:pPr>
    </w:p>
    <w:p w:rsidR="000E0E42" w:rsidRPr="003C230F" w:rsidRDefault="000E0E42" w:rsidP="00415E2E">
      <w:pPr>
        <w:numPr>
          <w:ilvl w:val="1"/>
          <w:numId w:val="17"/>
        </w:numPr>
        <w:spacing w:line="276" w:lineRule="auto"/>
        <w:jc w:val="both"/>
        <w:rPr>
          <w:rFonts w:asciiTheme="minorHAnsi" w:hAnsiTheme="minorHAnsi" w:cs="Arial"/>
          <w:bCs/>
        </w:rPr>
      </w:pPr>
      <w:r w:rsidRPr="003C230F">
        <w:rPr>
          <w:rFonts w:asciiTheme="minorHAnsi" w:hAnsiTheme="minorHAnsi" w:cs="Arial"/>
          <w:bCs/>
        </w:rPr>
        <w:t>Cierre de postulación VID:</w:t>
      </w:r>
      <w:r w:rsidRPr="003C230F">
        <w:rPr>
          <w:rFonts w:asciiTheme="minorHAnsi" w:hAnsiTheme="minorHAnsi" w:cs="Arial"/>
          <w:bCs/>
        </w:rPr>
        <w:tab/>
      </w:r>
      <w:r w:rsidRPr="003C230F">
        <w:rPr>
          <w:rFonts w:asciiTheme="minorHAnsi" w:hAnsiTheme="minorHAnsi" w:cs="Arial"/>
          <w:bCs/>
        </w:rPr>
        <w:tab/>
      </w:r>
      <w:r w:rsidR="00F26CA4">
        <w:rPr>
          <w:rFonts w:asciiTheme="minorHAnsi" w:hAnsiTheme="minorHAnsi" w:cs="Arial"/>
          <w:bCs/>
        </w:rPr>
        <w:t>07</w:t>
      </w:r>
      <w:r w:rsidR="00CA24F9" w:rsidRPr="003C230F">
        <w:rPr>
          <w:rFonts w:asciiTheme="minorHAnsi" w:hAnsiTheme="minorHAnsi" w:cs="Arial"/>
          <w:bCs/>
        </w:rPr>
        <w:t xml:space="preserve"> de </w:t>
      </w:r>
      <w:r w:rsidR="00881E6C" w:rsidRPr="003C230F">
        <w:rPr>
          <w:rFonts w:asciiTheme="minorHAnsi" w:hAnsiTheme="minorHAnsi" w:cs="Arial"/>
          <w:bCs/>
        </w:rPr>
        <w:t xml:space="preserve">abril </w:t>
      </w:r>
      <w:r w:rsidR="00F26CA4">
        <w:rPr>
          <w:rFonts w:asciiTheme="minorHAnsi" w:hAnsiTheme="minorHAnsi" w:cs="Arial"/>
          <w:bCs/>
        </w:rPr>
        <w:t>de 2020</w:t>
      </w:r>
      <w:r w:rsidR="00027A0C" w:rsidRPr="003C230F">
        <w:rPr>
          <w:rFonts w:asciiTheme="minorHAnsi" w:hAnsiTheme="minorHAnsi" w:cs="Arial"/>
          <w:bCs/>
        </w:rPr>
        <w:t xml:space="preserve">, 16:00 </w:t>
      </w:r>
      <w:proofErr w:type="spellStart"/>
      <w:r w:rsidR="00027A0C" w:rsidRPr="003C230F">
        <w:rPr>
          <w:rFonts w:asciiTheme="minorHAnsi" w:hAnsiTheme="minorHAnsi" w:cs="Arial"/>
          <w:bCs/>
        </w:rPr>
        <w:t>hrs</w:t>
      </w:r>
      <w:proofErr w:type="spellEnd"/>
      <w:r w:rsidR="00027A0C" w:rsidRPr="003C230F">
        <w:rPr>
          <w:rFonts w:asciiTheme="minorHAnsi" w:hAnsiTheme="minorHAnsi" w:cs="Arial"/>
          <w:bCs/>
        </w:rPr>
        <w:t>.</w:t>
      </w:r>
    </w:p>
    <w:p w:rsidR="00CA24F9" w:rsidRPr="003C230F" w:rsidRDefault="000E0E42" w:rsidP="00CA24F9">
      <w:pPr>
        <w:pStyle w:val="Prrafodelista"/>
        <w:numPr>
          <w:ilvl w:val="1"/>
          <w:numId w:val="17"/>
        </w:numPr>
        <w:rPr>
          <w:rFonts w:asciiTheme="minorHAnsi" w:hAnsiTheme="minorHAnsi" w:cs="Arial"/>
          <w:bCs/>
        </w:rPr>
      </w:pPr>
      <w:r w:rsidRPr="003C230F">
        <w:rPr>
          <w:rFonts w:asciiTheme="minorHAnsi" w:hAnsiTheme="minorHAnsi" w:cs="Arial"/>
          <w:bCs/>
        </w:rPr>
        <w:t>Cierre de postulación FONDECYT:</w:t>
      </w:r>
      <w:r w:rsidRPr="003C230F">
        <w:rPr>
          <w:rFonts w:asciiTheme="minorHAnsi" w:hAnsiTheme="minorHAnsi" w:cs="Arial"/>
          <w:bCs/>
        </w:rPr>
        <w:tab/>
      </w:r>
      <w:r w:rsidR="00F26CA4">
        <w:rPr>
          <w:rFonts w:asciiTheme="minorHAnsi" w:hAnsiTheme="minorHAnsi" w:cs="Arial"/>
          <w:bCs/>
        </w:rPr>
        <w:t>07</w:t>
      </w:r>
      <w:r w:rsidR="00CA24F9" w:rsidRPr="003C230F">
        <w:rPr>
          <w:rFonts w:asciiTheme="minorHAnsi" w:hAnsiTheme="minorHAnsi" w:cs="Arial"/>
          <w:bCs/>
        </w:rPr>
        <w:t xml:space="preserve"> de </w:t>
      </w:r>
      <w:r w:rsidR="00881E6C" w:rsidRPr="003C230F">
        <w:rPr>
          <w:rFonts w:asciiTheme="minorHAnsi" w:hAnsiTheme="minorHAnsi" w:cs="Arial"/>
          <w:bCs/>
        </w:rPr>
        <w:t>abril</w:t>
      </w:r>
      <w:r w:rsidR="00F26CA4">
        <w:rPr>
          <w:rFonts w:asciiTheme="minorHAnsi" w:hAnsiTheme="minorHAnsi" w:cs="Arial"/>
          <w:bCs/>
        </w:rPr>
        <w:t xml:space="preserve"> de 2020</w:t>
      </w:r>
      <w:r w:rsidR="00CA24F9" w:rsidRPr="003C230F">
        <w:rPr>
          <w:rFonts w:asciiTheme="minorHAnsi" w:hAnsiTheme="minorHAnsi" w:cs="Arial"/>
          <w:bCs/>
        </w:rPr>
        <w:t xml:space="preserve">, 16:00 </w:t>
      </w:r>
      <w:proofErr w:type="spellStart"/>
      <w:r w:rsidR="00CA24F9" w:rsidRPr="003C230F">
        <w:rPr>
          <w:rFonts w:asciiTheme="minorHAnsi" w:hAnsiTheme="minorHAnsi" w:cs="Arial"/>
          <w:bCs/>
        </w:rPr>
        <w:t>hrs</w:t>
      </w:r>
      <w:proofErr w:type="spellEnd"/>
      <w:r w:rsidR="00CA24F9" w:rsidRPr="003C230F">
        <w:rPr>
          <w:rFonts w:asciiTheme="minorHAnsi" w:hAnsiTheme="minorHAnsi" w:cs="Arial"/>
          <w:bCs/>
        </w:rPr>
        <w:t>.</w:t>
      </w:r>
    </w:p>
    <w:p w:rsidR="00DE622E" w:rsidRPr="003C230F" w:rsidRDefault="004F67E7" w:rsidP="002C2473">
      <w:pPr>
        <w:numPr>
          <w:ilvl w:val="1"/>
          <w:numId w:val="17"/>
        </w:numPr>
        <w:spacing w:line="276" w:lineRule="auto"/>
        <w:jc w:val="both"/>
        <w:rPr>
          <w:rFonts w:asciiTheme="minorHAnsi" w:hAnsiTheme="minorHAnsi" w:cs="Arial"/>
          <w:bCs/>
        </w:rPr>
      </w:pPr>
      <w:r w:rsidRPr="003C230F">
        <w:rPr>
          <w:rFonts w:asciiTheme="minorHAnsi" w:hAnsiTheme="minorHAnsi" w:cs="Arial"/>
          <w:bCs/>
        </w:rPr>
        <w:t>Inicio p</w:t>
      </w:r>
      <w:r w:rsidR="00DE622E" w:rsidRPr="003C230F">
        <w:rPr>
          <w:rFonts w:asciiTheme="minorHAnsi" w:hAnsiTheme="minorHAnsi" w:cs="Arial"/>
          <w:bCs/>
        </w:rPr>
        <w:t>eriodo de revisión VID:</w:t>
      </w:r>
      <w:r w:rsidR="00DE622E" w:rsidRPr="003C230F">
        <w:rPr>
          <w:rFonts w:asciiTheme="minorHAnsi" w:hAnsiTheme="minorHAnsi" w:cs="Arial"/>
          <w:bCs/>
        </w:rPr>
        <w:tab/>
      </w:r>
      <w:r w:rsidR="00DE622E" w:rsidRPr="003C230F">
        <w:rPr>
          <w:rFonts w:asciiTheme="minorHAnsi" w:hAnsiTheme="minorHAnsi" w:cs="Arial"/>
          <w:bCs/>
        </w:rPr>
        <w:tab/>
      </w:r>
      <w:r w:rsidR="00F26CA4">
        <w:rPr>
          <w:color w:val="000000"/>
        </w:rPr>
        <w:t>08</w:t>
      </w:r>
      <w:r w:rsidR="00F26CA4">
        <w:t> de abril – 13 de abril 2020</w:t>
      </w:r>
      <w:r w:rsidR="00DE622E" w:rsidRPr="003C230F">
        <w:rPr>
          <w:rFonts w:asciiTheme="minorHAnsi" w:hAnsiTheme="minorHAnsi" w:cs="Arial"/>
          <w:bCs/>
        </w:rPr>
        <w:t xml:space="preserve"> </w:t>
      </w:r>
      <w:r w:rsidR="00DE622E" w:rsidRPr="003C230F">
        <w:rPr>
          <w:rFonts w:asciiTheme="minorHAnsi" w:hAnsiTheme="minorHAnsi" w:cs="Arial"/>
          <w:b/>
          <w:bCs/>
        </w:rPr>
        <w:t>(*)</w:t>
      </w:r>
    </w:p>
    <w:p w:rsidR="002B1776" w:rsidRPr="003C230F" w:rsidRDefault="004F67E7" w:rsidP="00F26CA4">
      <w:pPr>
        <w:numPr>
          <w:ilvl w:val="1"/>
          <w:numId w:val="17"/>
        </w:numPr>
        <w:spacing w:line="276" w:lineRule="auto"/>
        <w:jc w:val="both"/>
        <w:rPr>
          <w:rFonts w:asciiTheme="minorHAnsi" w:hAnsiTheme="minorHAnsi" w:cs="Arial"/>
          <w:bCs/>
        </w:rPr>
      </w:pPr>
      <w:r w:rsidRPr="003C230F">
        <w:rPr>
          <w:rFonts w:asciiTheme="minorHAnsi" w:hAnsiTheme="minorHAnsi" w:cs="Arial"/>
          <w:bCs/>
        </w:rPr>
        <w:t>Inicio periodo</w:t>
      </w:r>
      <w:r w:rsidR="00167271" w:rsidRPr="003C230F">
        <w:rPr>
          <w:rFonts w:asciiTheme="minorHAnsi" w:hAnsiTheme="minorHAnsi" w:cs="Arial"/>
          <w:bCs/>
        </w:rPr>
        <w:t xml:space="preserve"> de patrocinio VID:</w:t>
      </w:r>
      <w:r w:rsidR="00167271" w:rsidRPr="003C230F">
        <w:rPr>
          <w:rFonts w:asciiTheme="minorHAnsi" w:hAnsiTheme="minorHAnsi" w:cs="Arial"/>
          <w:bCs/>
        </w:rPr>
        <w:tab/>
      </w:r>
      <w:r w:rsidR="00167271" w:rsidRPr="003C230F">
        <w:rPr>
          <w:rFonts w:asciiTheme="minorHAnsi" w:hAnsiTheme="minorHAnsi" w:cs="Arial"/>
          <w:bCs/>
        </w:rPr>
        <w:tab/>
      </w:r>
      <w:r w:rsidR="00F26CA4" w:rsidRPr="00F26CA4">
        <w:rPr>
          <w:rFonts w:asciiTheme="minorHAnsi" w:hAnsiTheme="minorHAnsi" w:cs="Arial"/>
          <w:bCs/>
        </w:rPr>
        <w:t xml:space="preserve">08 de abril al 14 de abril 2020, 16:00 </w:t>
      </w:r>
      <w:proofErr w:type="spellStart"/>
      <w:r w:rsidR="00F26CA4" w:rsidRPr="00F26CA4">
        <w:rPr>
          <w:rFonts w:asciiTheme="minorHAnsi" w:hAnsiTheme="minorHAnsi" w:cs="Arial"/>
          <w:bCs/>
        </w:rPr>
        <w:t>hrs</w:t>
      </w:r>
      <w:proofErr w:type="spellEnd"/>
      <w:r w:rsidR="00F26CA4" w:rsidRPr="00F26CA4">
        <w:rPr>
          <w:rFonts w:asciiTheme="minorHAnsi" w:hAnsiTheme="minorHAnsi" w:cs="Arial"/>
          <w:bCs/>
        </w:rPr>
        <w:t xml:space="preserve"> </w:t>
      </w:r>
      <w:r w:rsidR="006A39F6" w:rsidRPr="003C230F">
        <w:rPr>
          <w:rFonts w:asciiTheme="minorHAnsi" w:hAnsiTheme="minorHAnsi" w:cs="Arial"/>
          <w:b/>
          <w:bCs/>
        </w:rPr>
        <w:t>(**)</w:t>
      </w:r>
    </w:p>
    <w:p w:rsidR="005C3634" w:rsidRPr="003C230F" w:rsidRDefault="005C3634" w:rsidP="007B221B">
      <w:pPr>
        <w:spacing w:line="276" w:lineRule="auto"/>
        <w:ind w:left="360"/>
        <w:jc w:val="both"/>
        <w:rPr>
          <w:rFonts w:asciiTheme="minorHAnsi" w:hAnsiTheme="minorHAnsi" w:cs="Arial"/>
          <w:bCs/>
          <w:sz w:val="22"/>
          <w:szCs w:val="22"/>
        </w:rPr>
      </w:pPr>
    </w:p>
    <w:p w:rsidR="00C11AEF" w:rsidRPr="003C230F" w:rsidRDefault="00C11AEF" w:rsidP="007B221B">
      <w:pPr>
        <w:numPr>
          <w:ilvl w:val="0"/>
          <w:numId w:val="2"/>
        </w:numPr>
        <w:spacing w:line="276" w:lineRule="auto"/>
        <w:jc w:val="both"/>
        <w:rPr>
          <w:rFonts w:asciiTheme="minorHAnsi" w:hAnsiTheme="minorHAnsi" w:cs="Arial"/>
          <w:b/>
          <w:bCs/>
          <w:sz w:val="22"/>
          <w:szCs w:val="22"/>
        </w:rPr>
      </w:pPr>
      <w:r w:rsidRPr="003C230F">
        <w:rPr>
          <w:rFonts w:asciiTheme="minorHAnsi" w:hAnsiTheme="minorHAnsi" w:cs="Arial"/>
          <w:sz w:val="22"/>
          <w:szCs w:val="22"/>
        </w:rPr>
        <w:t>La VID tiene acceso a</w:t>
      </w:r>
      <w:r w:rsidR="001A4C6B" w:rsidRPr="003C230F">
        <w:rPr>
          <w:rFonts w:asciiTheme="minorHAnsi" w:hAnsiTheme="minorHAnsi" w:cs="Arial"/>
          <w:sz w:val="22"/>
          <w:szCs w:val="22"/>
        </w:rPr>
        <w:t xml:space="preserve"> </w:t>
      </w:r>
      <w:r w:rsidRPr="003C230F">
        <w:rPr>
          <w:rFonts w:asciiTheme="minorHAnsi" w:hAnsiTheme="minorHAnsi" w:cs="Arial"/>
          <w:sz w:val="22"/>
          <w:szCs w:val="22"/>
        </w:rPr>
        <w:t>l</w:t>
      </w:r>
      <w:r w:rsidR="001A4C6B" w:rsidRPr="003C230F">
        <w:rPr>
          <w:rFonts w:asciiTheme="minorHAnsi" w:hAnsiTheme="minorHAnsi" w:cs="Arial"/>
          <w:sz w:val="22"/>
          <w:szCs w:val="22"/>
        </w:rPr>
        <w:t>a postulación</w:t>
      </w:r>
      <w:r w:rsidRPr="003C230F">
        <w:rPr>
          <w:rFonts w:asciiTheme="minorHAnsi" w:hAnsiTheme="minorHAnsi" w:cs="Arial"/>
          <w:sz w:val="22"/>
          <w:szCs w:val="22"/>
        </w:rPr>
        <w:t xml:space="preserve"> sólo cuando el proyecto ha sido </w:t>
      </w:r>
      <w:r w:rsidRPr="003C230F">
        <w:rPr>
          <w:rFonts w:asciiTheme="minorHAnsi" w:hAnsiTheme="minorHAnsi" w:cs="Arial"/>
          <w:b/>
          <w:sz w:val="22"/>
          <w:szCs w:val="22"/>
        </w:rPr>
        <w:t>enviado a firma</w:t>
      </w:r>
      <w:r w:rsidRPr="003C230F">
        <w:rPr>
          <w:rFonts w:asciiTheme="minorHAnsi" w:hAnsiTheme="minorHAnsi" w:cs="Arial"/>
          <w:sz w:val="22"/>
          <w:szCs w:val="22"/>
        </w:rPr>
        <w:t>, por lo que s</w:t>
      </w:r>
      <w:r w:rsidR="001A4C6B" w:rsidRPr="003C230F">
        <w:rPr>
          <w:rFonts w:asciiTheme="minorHAnsi" w:hAnsiTheme="minorHAnsi" w:cs="Arial"/>
          <w:sz w:val="22"/>
          <w:szCs w:val="22"/>
        </w:rPr>
        <w:t xml:space="preserve">e insta </w:t>
      </w:r>
      <w:r w:rsidR="00764155" w:rsidRPr="003C230F">
        <w:rPr>
          <w:rFonts w:asciiTheme="minorHAnsi" w:hAnsiTheme="minorHAnsi" w:cs="Arial"/>
          <w:sz w:val="22"/>
          <w:szCs w:val="22"/>
        </w:rPr>
        <w:t xml:space="preserve">a </w:t>
      </w:r>
      <w:r w:rsidR="001A4C6B" w:rsidRPr="003C230F">
        <w:rPr>
          <w:rFonts w:asciiTheme="minorHAnsi" w:hAnsiTheme="minorHAnsi" w:cs="Arial"/>
          <w:b/>
          <w:sz w:val="22"/>
          <w:szCs w:val="22"/>
          <w:u w:val="single"/>
        </w:rPr>
        <w:t>no dejar a última hora este proceso</w:t>
      </w:r>
      <w:r w:rsidR="001A4C6B" w:rsidRPr="003C230F">
        <w:rPr>
          <w:rFonts w:asciiTheme="minorHAnsi" w:hAnsiTheme="minorHAnsi" w:cs="Arial"/>
          <w:sz w:val="22"/>
          <w:szCs w:val="22"/>
          <w:u w:val="single"/>
        </w:rPr>
        <w:t>,</w:t>
      </w:r>
      <w:r w:rsidR="001A4C6B" w:rsidRPr="003C230F">
        <w:rPr>
          <w:rFonts w:asciiTheme="minorHAnsi" w:hAnsiTheme="minorHAnsi" w:cs="Arial"/>
          <w:sz w:val="22"/>
          <w:szCs w:val="22"/>
        </w:rPr>
        <w:t xml:space="preserve"> debido a la congestión en el sistema. Si un </w:t>
      </w:r>
      <w:r w:rsidR="004F67E7" w:rsidRPr="003C230F">
        <w:rPr>
          <w:rFonts w:asciiTheme="minorHAnsi" w:hAnsiTheme="minorHAnsi" w:cs="Arial"/>
          <w:sz w:val="22"/>
          <w:szCs w:val="22"/>
        </w:rPr>
        <w:t>proyecto</w:t>
      </w:r>
      <w:r w:rsidRPr="003C230F">
        <w:rPr>
          <w:rFonts w:asciiTheme="minorHAnsi" w:hAnsiTheme="minorHAnsi" w:cs="Arial"/>
          <w:sz w:val="22"/>
          <w:szCs w:val="22"/>
        </w:rPr>
        <w:t xml:space="preserve"> no se envía</w:t>
      </w:r>
      <w:r w:rsidR="001A4C6B" w:rsidRPr="003C230F">
        <w:rPr>
          <w:rFonts w:asciiTheme="minorHAnsi" w:hAnsiTheme="minorHAnsi" w:cs="Arial"/>
          <w:sz w:val="22"/>
          <w:szCs w:val="22"/>
        </w:rPr>
        <w:t xml:space="preserve"> a firma </w:t>
      </w:r>
      <w:r w:rsidRPr="003C230F">
        <w:rPr>
          <w:rFonts w:asciiTheme="minorHAnsi" w:hAnsiTheme="minorHAnsi" w:cs="Arial"/>
          <w:sz w:val="22"/>
          <w:szCs w:val="22"/>
        </w:rPr>
        <w:t xml:space="preserve">antes del </w:t>
      </w:r>
      <w:r w:rsidR="00F26CA4">
        <w:rPr>
          <w:rFonts w:asciiTheme="minorHAnsi" w:hAnsiTheme="minorHAnsi" w:cs="Arial"/>
          <w:sz w:val="22"/>
          <w:szCs w:val="22"/>
        </w:rPr>
        <w:t>07</w:t>
      </w:r>
      <w:r w:rsidR="00CA24F9" w:rsidRPr="003C230F">
        <w:rPr>
          <w:rFonts w:asciiTheme="minorHAnsi" w:hAnsiTheme="minorHAnsi" w:cs="Arial"/>
          <w:sz w:val="22"/>
          <w:szCs w:val="22"/>
        </w:rPr>
        <w:t xml:space="preserve"> de </w:t>
      </w:r>
      <w:r w:rsidR="00881E6C" w:rsidRPr="003C230F">
        <w:rPr>
          <w:rFonts w:asciiTheme="minorHAnsi" w:hAnsiTheme="minorHAnsi" w:cs="Arial"/>
          <w:sz w:val="22"/>
          <w:szCs w:val="22"/>
        </w:rPr>
        <w:t>abril</w:t>
      </w:r>
      <w:r w:rsidR="00CA24F9" w:rsidRPr="003C230F">
        <w:rPr>
          <w:rFonts w:asciiTheme="minorHAnsi" w:hAnsiTheme="minorHAnsi" w:cs="Arial"/>
          <w:sz w:val="22"/>
          <w:szCs w:val="22"/>
        </w:rPr>
        <w:t xml:space="preserve"> a las 16:00</w:t>
      </w:r>
      <w:r w:rsidRPr="003C230F">
        <w:rPr>
          <w:rFonts w:asciiTheme="minorHAnsi" w:hAnsiTheme="minorHAnsi" w:cs="Arial"/>
          <w:sz w:val="22"/>
          <w:szCs w:val="22"/>
        </w:rPr>
        <w:t>, queda automáticamente fuera del concurso.</w:t>
      </w:r>
    </w:p>
    <w:p w:rsidR="00610F52" w:rsidRPr="003C230F" w:rsidRDefault="00610F52" w:rsidP="007B221B">
      <w:pPr>
        <w:spacing w:line="276" w:lineRule="auto"/>
        <w:jc w:val="both"/>
        <w:rPr>
          <w:rFonts w:asciiTheme="minorHAnsi" w:hAnsiTheme="minorHAnsi" w:cs="Arial"/>
          <w:b/>
          <w:bCs/>
          <w:sz w:val="22"/>
          <w:szCs w:val="22"/>
        </w:rPr>
      </w:pPr>
    </w:p>
    <w:p w:rsidR="00610F52" w:rsidRPr="003C230F" w:rsidRDefault="00610F52" w:rsidP="007B221B">
      <w:pPr>
        <w:numPr>
          <w:ilvl w:val="0"/>
          <w:numId w:val="2"/>
        </w:numPr>
        <w:spacing w:line="276" w:lineRule="auto"/>
        <w:jc w:val="both"/>
        <w:rPr>
          <w:rFonts w:asciiTheme="minorHAnsi" w:hAnsiTheme="minorHAnsi" w:cs="Arial"/>
          <w:sz w:val="22"/>
          <w:szCs w:val="22"/>
        </w:rPr>
      </w:pPr>
      <w:r w:rsidRPr="003C230F">
        <w:rPr>
          <w:rFonts w:asciiTheme="minorHAnsi" w:hAnsiTheme="minorHAnsi" w:cs="Arial"/>
          <w:b/>
          <w:sz w:val="22"/>
          <w:szCs w:val="22"/>
        </w:rPr>
        <w:t>(*)</w:t>
      </w:r>
      <w:r w:rsidR="004F67E7" w:rsidRPr="003C230F">
        <w:rPr>
          <w:rFonts w:asciiTheme="minorHAnsi" w:hAnsiTheme="minorHAnsi" w:cs="Arial"/>
          <w:sz w:val="22"/>
          <w:szCs w:val="22"/>
        </w:rPr>
        <w:t xml:space="preserve"> En</w:t>
      </w:r>
      <w:r w:rsidRPr="003C230F">
        <w:rPr>
          <w:rFonts w:asciiTheme="minorHAnsi" w:hAnsiTheme="minorHAnsi" w:cs="Arial"/>
          <w:sz w:val="22"/>
          <w:szCs w:val="22"/>
        </w:rPr>
        <w:t xml:space="preserve"> el periodo de revisión de las propuestas</w:t>
      </w:r>
      <w:r w:rsidR="003C0213" w:rsidRPr="003C230F">
        <w:rPr>
          <w:rFonts w:asciiTheme="minorHAnsi" w:hAnsiTheme="minorHAnsi" w:cs="Arial"/>
          <w:sz w:val="22"/>
          <w:szCs w:val="22"/>
        </w:rPr>
        <w:t>, que comienza antes del cierre en FONDECYT</w:t>
      </w:r>
      <w:r w:rsidR="004F67E7" w:rsidRPr="003C230F">
        <w:rPr>
          <w:rFonts w:asciiTheme="minorHAnsi" w:hAnsiTheme="minorHAnsi" w:cs="Arial"/>
          <w:sz w:val="22"/>
          <w:szCs w:val="22"/>
        </w:rPr>
        <w:t>, l</w:t>
      </w:r>
      <w:r w:rsidRPr="003C230F">
        <w:rPr>
          <w:rFonts w:asciiTheme="minorHAnsi" w:hAnsiTheme="minorHAnsi" w:cs="Arial"/>
          <w:sz w:val="22"/>
          <w:szCs w:val="22"/>
        </w:rPr>
        <w:t>a VID puede solicitar la modificación o corrección de las postulaciones,</w:t>
      </w:r>
      <w:r w:rsidR="004F67E7" w:rsidRPr="003C230F">
        <w:rPr>
          <w:rFonts w:asciiTheme="minorHAnsi" w:hAnsiTheme="minorHAnsi" w:cs="Arial"/>
          <w:sz w:val="22"/>
          <w:szCs w:val="22"/>
        </w:rPr>
        <w:t xml:space="preserve"> notificadas por correo electrónico</w:t>
      </w:r>
      <w:r w:rsidRPr="003C230F">
        <w:rPr>
          <w:rFonts w:asciiTheme="minorHAnsi" w:hAnsiTheme="minorHAnsi" w:cs="Arial"/>
          <w:sz w:val="22"/>
          <w:szCs w:val="22"/>
        </w:rPr>
        <w:t xml:space="preserve"> por lo que es de responsabilidad de</w:t>
      </w:r>
      <w:r w:rsidR="00C16D15" w:rsidRPr="003C230F">
        <w:rPr>
          <w:rFonts w:asciiTheme="minorHAnsi" w:hAnsiTheme="minorHAnsi" w:cs="Arial"/>
          <w:sz w:val="22"/>
          <w:szCs w:val="22"/>
        </w:rPr>
        <w:t xml:space="preserve"> e</w:t>
      </w:r>
      <w:r w:rsidRPr="003C230F">
        <w:rPr>
          <w:rFonts w:asciiTheme="minorHAnsi" w:hAnsiTheme="minorHAnsi" w:cs="Arial"/>
          <w:sz w:val="22"/>
          <w:szCs w:val="22"/>
        </w:rPr>
        <w:t>l</w:t>
      </w:r>
      <w:r w:rsidR="000946CA" w:rsidRPr="003C230F">
        <w:rPr>
          <w:rFonts w:asciiTheme="minorHAnsi" w:hAnsiTheme="minorHAnsi" w:cs="Arial"/>
          <w:sz w:val="22"/>
          <w:szCs w:val="22"/>
        </w:rPr>
        <w:t>/la</w:t>
      </w:r>
      <w:r w:rsidRPr="003C230F">
        <w:rPr>
          <w:rFonts w:asciiTheme="minorHAnsi" w:hAnsiTheme="minorHAnsi" w:cs="Arial"/>
          <w:sz w:val="22"/>
          <w:szCs w:val="22"/>
        </w:rPr>
        <w:t xml:space="preserve"> investigador</w:t>
      </w:r>
      <w:r w:rsidR="00F54D1A" w:rsidRPr="003C230F">
        <w:rPr>
          <w:rFonts w:asciiTheme="minorHAnsi" w:hAnsiTheme="minorHAnsi" w:cs="Arial"/>
          <w:sz w:val="22"/>
          <w:szCs w:val="22"/>
        </w:rPr>
        <w:t>/a</w:t>
      </w:r>
      <w:r w:rsidRPr="003C230F">
        <w:rPr>
          <w:rFonts w:asciiTheme="minorHAnsi" w:hAnsiTheme="minorHAnsi" w:cs="Arial"/>
          <w:sz w:val="22"/>
          <w:szCs w:val="22"/>
        </w:rPr>
        <w:t xml:space="preserve"> respons</w:t>
      </w:r>
      <w:r w:rsidR="004F67E7" w:rsidRPr="003C230F">
        <w:rPr>
          <w:rFonts w:asciiTheme="minorHAnsi" w:hAnsiTheme="minorHAnsi" w:cs="Arial"/>
          <w:sz w:val="22"/>
          <w:szCs w:val="22"/>
        </w:rPr>
        <w:t xml:space="preserve">able estar atento de hacer los cambios </w:t>
      </w:r>
      <w:r w:rsidRPr="003C230F">
        <w:rPr>
          <w:rFonts w:asciiTheme="minorHAnsi" w:hAnsiTheme="minorHAnsi" w:cs="Arial"/>
          <w:sz w:val="22"/>
          <w:szCs w:val="22"/>
        </w:rPr>
        <w:t>en</w:t>
      </w:r>
      <w:r w:rsidR="00A71580" w:rsidRPr="003C230F">
        <w:rPr>
          <w:rFonts w:asciiTheme="minorHAnsi" w:hAnsiTheme="minorHAnsi" w:cs="Arial"/>
          <w:sz w:val="22"/>
          <w:szCs w:val="22"/>
        </w:rPr>
        <w:t xml:space="preserve"> el</w:t>
      </w:r>
      <w:r w:rsidRPr="003C230F">
        <w:rPr>
          <w:rFonts w:asciiTheme="minorHAnsi" w:hAnsiTheme="minorHAnsi" w:cs="Arial"/>
          <w:sz w:val="22"/>
          <w:szCs w:val="22"/>
        </w:rPr>
        <w:t xml:space="preserve"> plazo</w:t>
      </w:r>
      <w:r w:rsidR="004F67E7" w:rsidRPr="003C230F">
        <w:rPr>
          <w:rFonts w:asciiTheme="minorHAnsi" w:hAnsiTheme="minorHAnsi" w:cs="Arial"/>
          <w:sz w:val="22"/>
          <w:szCs w:val="22"/>
        </w:rPr>
        <w:t xml:space="preserve">. </w:t>
      </w:r>
      <w:r w:rsidR="004F67E7" w:rsidRPr="003C230F">
        <w:rPr>
          <w:rFonts w:asciiTheme="minorHAnsi" w:hAnsiTheme="minorHAnsi" w:cs="Arial"/>
          <w:b/>
          <w:sz w:val="22"/>
          <w:szCs w:val="22"/>
          <w:u w:val="single"/>
        </w:rPr>
        <w:t>Al terminar, debe</w:t>
      </w:r>
      <w:r w:rsidR="001A4C6B" w:rsidRPr="003C230F">
        <w:rPr>
          <w:rFonts w:asciiTheme="minorHAnsi" w:hAnsiTheme="minorHAnsi" w:cs="Arial"/>
          <w:b/>
          <w:sz w:val="22"/>
          <w:szCs w:val="22"/>
          <w:u w:val="single"/>
        </w:rPr>
        <w:t xml:space="preserve"> nuevamente enviar a firma la </w:t>
      </w:r>
      <w:r w:rsidR="00DD115E" w:rsidRPr="003C230F">
        <w:rPr>
          <w:rFonts w:asciiTheme="minorHAnsi" w:hAnsiTheme="minorHAnsi" w:cs="Arial"/>
          <w:b/>
          <w:sz w:val="22"/>
          <w:szCs w:val="22"/>
          <w:u w:val="single"/>
        </w:rPr>
        <w:t xml:space="preserve">postulación, para que la VID otorgue </w:t>
      </w:r>
      <w:r w:rsidR="001A4C6B" w:rsidRPr="003C230F">
        <w:rPr>
          <w:rFonts w:asciiTheme="minorHAnsi" w:hAnsiTheme="minorHAnsi" w:cs="Arial"/>
          <w:b/>
          <w:sz w:val="22"/>
          <w:szCs w:val="22"/>
          <w:u w:val="single"/>
        </w:rPr>
        <w:t>el patrocinio institucional.</w:t>
      </w:r>
    </w:p>
    <w:p w:rsidR="006A39F6" w:rsidRPr="003C230F" w:rsidRDefault="006A39F6" w:rsidP="007B221B">
      <w:pPr>
        <w:pStyle w:val="Prrafodelista"/>
        <w:spacing w:line="276" w:lineRule="auto"/>
        <w:rPr>
          <w:rFonts w:asciiTheme="minorHAnsi" w:hAnsiTheme="minorHAnsi" w:cs="Arial"/>
          <w:sz w:val="22"/>
          <w:szCs w:val="22"/>
        </w:rPr>
      </w:pPr>
    </w:p>
    <w:p w:rsidR="006A39F6" w:rsidRPr="003C230F" w:rsidRDefault="006A39F6" w:rsidP="007B221B">
      <w:pPr>
        <w:numPr>
          <w:ilvl w:val="0"/>
          <w:numId w:val="2"/>
        </w:numPr>
        <w:spacing w:line="276" w:lineRule="auto"/>
        <w:jc w:val="both"/>
        <w:rPr>
          <w:rFonts w:asciiTheme="minorHAnsi" w:hAnsiTheme="minorHAnsi" w:cs="Arial"/>
          <w:sz w:val="22"/>
          <w:szCs w:val="22"/>
        </w:rPr>
      </w:pPr>
      <w:r w:rsidRPr="003C230F">
        <w:rPr>
          <w:rFonts w:asciiTheme="minorHAnsi" w:hAnsiTheme="minorHAnsi" w:cs="Arial"/>
          <w:b/>
          <w:sz w:val="22"/>
          <w:szCs w:val="22"/>
        </w:rPr>
        <w:t>(**)</w:t>
      </w:r>
      <w:r w:rsidRPr="003C230F">
        <w:rPr>
          <w:rFonts w:asciiTheme="minorHAnsi" w:hAnsiTheme="minorHAnsi" w:cs="Arial"/>
          <w:sz w:val="22"/>
          <w:szCs w:val="22"/>
        </w:rPr>
        <w:t xml:space="preserve"> Los patrocinios institucionales se </w:t>
      </w:r>
      <w:r w:rsidR="00764155" w:rsidRPr="003C230F">
        <w:rPr>
          <w:rFonts w:asciiTheme="minorHAnsi" w:hAnsiTheme="minorHAnsi" w:cs="Arial"/>
          <w:sz w:val="22"/>
          <w:szCs w:val="22"/>
        </w:rPr>
        <w:t>darán</w:t>
      </w:r>
      <w:r w:rsidRPr="003C230F">
        <w:rPr>
          <w:rFonts w:asciiTheme="minorHAnsi" w:hAnsiTheme="minorHAnsi" w:cs="Arial"/>
          <w:sz w:val="22"/>
          <w:szCs w:val="22"/>
        </w:rPr>
        <w:t xml:space="preserve"> por orden de llegada</w:t>
      </w:r>
      <w:r w:rsidR="004F67E7" w:rsidRPr="003C230F">
        <w:rPr>
          <w:rFonts w:asciiTheme="minorHAnsi" w:hAnsiTheme="minorHAnsi" w:cs="Arial"/>
          <w:sz w:val="22"/>
          <w:szCs w:val="22"/>
        </w:rPr>
        <w:t xml:space="preserve"> a través del sistema de postulación</w:t>
      </w:r>
      <w:r w:rsidRPr="003C230F">
        <w:rPr>
          <w:rFonts w:asciiTheme="minorHAnsi" w:hAnsiTheme="minorHAnsi" w:cs="Arial"/>
          <w:sz w:val="22"/>
          <w:szCs w:val="22"/>
        </w:rPr>
        <w:t>. No es necesario llamar o escribir a la VID para gestionar este proceso. Una vez patrocinado un proyecto es imposible su corrección.</w:t>
      </w:r>
    </w:p>
    <w:p w:rsidR="00C11AEF" w:rsidRPr="003C230F" w:rsidRDefault="00C11AEF" w:rsidP="007B221B">
      <w:pPr>
        <w:spacing w:line="276" w:lineRule="auto"/>
        <w:jc w:val="both"/>
        <w:rPr>
          <w:rFonts w:asciiTheme="minorHAnsi" w:hAnsiTheme="minorHAnsi" w:cs="Arial"/>
          <w:b/>
          <w:bCs/>
          <w:sz w:val="22"/>
          <w:szCs w:val="22"/>
        </w:rPr>
      </w:pPr>
    </w:p>
    <w:p w:rsidR="00542888" w:rsidRPr="003C230F" w:rsidRDefault="00542888" w:rsidP="007B221B">
      <w:pPr>
        <w:spacing w:line="276" w:lineRule="auto"/>
        <w:jc w:val="both"/>
        <w:rPr>
          <w:rFonts w:asciiTheme="minorHAnsi" w:hAnsiTheme="minorHAnsi" w:cs="Arial"/>
          <w:sz w:val="22"/>
          <w:szCs w:val="22"/>
        </w:rPr>
      </w:pPr>
    </w:p>
    <w:p w:rsidR="00D776A8" w:rsidRPr="003C230F" w:rsidRDefault="00D776A8" w:rsidP="007B221B">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Arial"/>
          <w:b/>
          <w:sz w:val="22"/>
          <w:szCs w:val="22"/>
        </w:rPr>
      </w:pPr>
      <w:proofErr w:type="spellStart"/>
      <w:r w:rsidRPr="003C230F">
        <w:rPr>
          <w:rFonts w:asciiTheme="minorHAnsi" w:hAnsiTheme="minorHAnsi" w:cs="Arial"/>
          <w:b/>
          <w:sz w:val="22"/>
          <w:szCs w:val="22"/>
        </w:rPr>
        <w:t>I.b</w:t>
      </w:r>
      <w:proofErr w:type="spellEnd"/>
      <w:r w:rsidRPr="003C230F">
        <w:rPr>
          <w:rFonts w:asciiTheme="minorHAnsi" w:hAnsiTheme="minorHAnsi" w:cs="Arial"/>
          <w:b/>
          <w:sz w:val="22"/>
          <w:szCs w:val="22"/>
        </w:rPr>
        <w:t xml:space="preserve">) </w:t>
      </w:r>
      <w:r w:rsidR="007D30EF" w:rsidRPr="003C230F">
        <w:rPr>
          <w:rFonts w:asciiTheme="minorHAnsi" w:hAnsiTheme="minorHAnsi" w:cs="Arial"/>
          <w:b/>
          <w:sz w:val="22"/>
          <w:szCs w:val="22"/>
        </w:rPr>
        <w:t>PROYECTOS E INVESTIGADORES</w:t>
      </w:r>
      <w:r w:rsidR="00F54D1A" w:rsidRPr="003C230F">
        <w:rPr>
          <w:rFonts w:asciiTheme="minorHAnsi" w:hAnsiTheme="minorHAnsi" w:cs="Arial"/>
          <w:b/>
          <w:sz w:val="22"/>
          <w:szCs w:val="22"/>
        </w:rPr>
        <w:t>/AS</w:t>
      </w:r>
      <w:r w:rsidR="00E65DB4" w:rsidRPr="003C230F">
        <w:rPr>
          <w:rFonts w:asciiTheme="minorHAnsi" w:hAnsiTheme="minorHAnsi" w:cs="Arial"/>
          <w:b/>
          <w:sz w:val="22"/>
          <w:szCs w:val="22"/>
        </w:rPr>
        <w:t xml:space="preserve"> RESPONSABLES</w:t>
      </w:r>
      <w:r w:rsidRPr="003C230F">
        <w:rPr>
          <w:rFonts w:asciiTheme="minorHAnsi" w:hAnsiTheme="minorHAnsi" w:cs="Arial"/>
          <w:b/>
          <w:sz w:val="22"/>
          <w:szCs w:val="22"/>
        </w:rPr>
        <w:t xml:space="preserve"> QUE PATROCINA </w:t>
      </w:r>
      <w:r w:rsidR="009F7CB5" w:rsidRPr="003C230F">
        <w:rPr>
          <w:rFonts w:asciiTheme="minorHAnsi" w:hAnsiTheme="minorHAnsi" w:cs="Arial"/>
          <w:b/>
          <w:sz w:val="22"/>
          <w:szCs w:val="22"/>
        </w:rPr>
        <w:t>LA VID</w:t>
      </w:r>
    </w:p>
    <w:p w:rsidR="00183B50" w:rsidRPr="003C230F" w:rsidRDefault="00183B50" w:rsidP="007B221B">
      <w:pPr>
        <w:spacing w:line="276" w:lineRule="auto"/>
        <w:jc w:val="both"/>
        <w:rPr>
          <w:rFonts w:asciiTheme="minorHAnsi" w:hAnsiTheme="minorHAnsi" w:cs="Arial"/>
          <w:sz w:val="22"/>
          <w:szCs w:val="22"/>
        </w:rPr>
      </w:pPr>
    </w:p>
    <w:p w:rsidR="004F67E7" w:rsidRDefault="009F7CB5" w:rsidP="000D4121">
      <w:pPr>
        <w:numPr>
          <w:ilvl w:val="0"/>
          <w:numId w:val="2"/>
        </w:numPr>
        <w:spacing w:line="276" w:lineRule="auto"/>
        <w:jc w:val="both"/>
        <w:rPr>
          <w:rFonts w:asciiTheme="minorHAnsi" w:hAnsiTheme="minorHAnsi" w:cs="Arial"/>
          <w:sz w:val="22"/>
          <w:szCs w:val="22"/>
        </w:rPr>
      </w:pPr>
      <w:r w:rsidRPr="003C230F">
        <w:rPr>
          <w:rFonts w:asciiTheme="minorHAnsi" w:hAnsiTheme="minorHAnsi" w:cs="Arial"/>
          <w:sz w:val="22"/>
          <w:szCs w:val="22"/>
        </w:rPr>
        <w:t>La VID</w:t>
      </w:r>
      <w:r w:rsidR="00C518B5" w:rsidRPr="003C230F">
        <w:rPr>
          <w:rFonts w:asciiTheme="minorHAnsi" w:hAnsiTheme="minorHAnsi" w:cs="Arial"/>
          <w:sz w:val="22"/>
          <w:szCs w:val="22"/>
        </w:rPr>
        <w:t xml:space="preserve"> patrocina y revisa </w:t>
      </w:r>
      <w:r w:rsidR="00C518B5" w:rsidRPr="003C230F">
        <w:rPr>
          <w:rFonts w:asciiTheme="minorHAnsi" w:hAnsiTheme="minorHAnsi" w:cs="Arial"/>
          <w:b/>
          <w:sz w:val="22"/>
          <w:szCs w:val="22"/>
        </w:rPr>
        <w:t>proyectos</w:t>
      </w:r>
      <w:r w:rsidR="00F205FB" w:rsidRPr="003C230F">
        <w:rPr>
          <w:rFonts w:asciiTheme="minorHAnsi" w:hAnsiTheme="minorHAnsi" w:cs="Arial"/>
          <w:b/>
          <w:sz w:val="22"/>
          <w:szCs w:val="22"/>
        </w:rPr>
        <w:t xml:space="preserve"> de iniciación</w:t>
      </w:r>
      <w:r w:rsidR="00C518B5" w:rsidRPr="003C230F">
        <w:rPr>
          <w:rFonts w:asciiTheme="minorHAnsi" w:hAnsiTheme="minorHAnsi" w:cs="Arial"/>
          <w:sz w:val="22"/>
          <w:szCs w:val="22"/>
        </w:rPr>
        <w:t xml:space="preserve"> presentados por académicos de la Universidad d</w:t>
      </w:r>
      <w:r w:rsidRPr="003C230F">
        <w:rPr>
          <w:rFonts w:asciiTheme="minorHAnsi" w:hAnsiTheme="minorHAnsi" w:cs="Arial"/>
          <w:sz w:val="22"/>
          <w:szCs w:val="22"/>
        </w:rPr>
        <w:t xml:space="preserve">e Chile, con </w:t>
      </w:r>
      <w:r w:rsidR="00623803" w:rsidRPr="003C230F">
        <w:rPr>
          <w:rFonts w:asciiTheme="minorHAnsi" w:hAnsiTheme="minorHAnsi" w:cs="Arial"/>
          <w:sz w:val="22"/>
          <w:szCs w:val="22"/>
        </w:rPr>
        <w:t>nombramiento</w:t>
      </w:r>
      <w:r w:rsidR="002952BD" w:rsidRPr="003C230F">
        <w:rPr>
          <w:rFonts w:asciiTheme="minorHAnsi" w:hAnsiTheme="minorHAnsi" w:cs="Arial"/>
          <w:sz w:val="22"/>
          <w:szCs w:val="22"/>
        </w:rPr>
        <w:t xml:space="preserve"> vigente.</w:t>
      </w:r>
    </w:p>
    <w:p w:rsidR="004F67E7" w:rsidRDefault="009B0BD3" w:rsidP="00CB102C">
      <w:pPr>
        <w:numPr>
          <w:ilvl w:val="0"/>
          <w:numId w:val="2"/>
        </w:numPr>
        <w:spacing w:line="276" w:lineRule="auto"/>
        <w:jc w:val="both"/>
        <w:rPr>
          <w:rFonts w:asciiTheme="minorHAnsi" w:hAnsiTheme="minorHAnsi" w:cs="Arial"/>
          <w:sz w:val="22"/>
          <w:szCs w:val="22"/>
        </w:rPr>
      </w:pPr>
      <w:r w:rsidRPr="00865383">
        <w:rPr>
          <w:rFonts w:asciiTheme="minorHAnsi" w:hAnsiTheme="minorHAnsi" w:cs="Arial"/>
          <w:sz w:val="22"/>
          <w:szCs w:val="22"/>
        </w:rPr>
        <w:t>En relación a las Publicaciones incluidas en la postulación, es responsabilidad del investigador seleccionar y verificar que la información sea correcta. La VID NO REVISA LAS PUBLICACIONES SELECCIONADAS</w:t>
      </w:r>
      <w:r w:rsidR="00865383">
        <w:rPr>
          <w:rFonts w:asciiTheme="minorHAnsi" w:hAnsiTheme="minorHAnsi" w:cs="Arial"/>
          <w:sz w:val="22"/>
          <w:szCs w:val="22"/>
        </w:rPr>
        <w:t>.</w:t>
      </w:r>
    </w:p>
    <w:p w:rsidR="00865383" w:rsidRPr="00865383" w:rsidRDefault="00865383" w:rsidP="00865383">
      <w:pPr>
        <w:spacing w:line="276" w:lineRule="auto"/>
        <w:jc w:val="both"/>
        <w:rPr>
          <w:rFonts w:asciiTheme="minorHAnsi" w:hAnsiTheme="minorHAnsi" w:cs="Arial"/>
          <w:sz w:val="22"/>
          <w:szCs w:val="22"/>
        </w:rPr>
      </w:pPr>
    </w:p>
    <w:p w:rsidR="005A66B7" w:rsidRPr="003C230F" w:rsidRDefault="005A66B7" w:rsidP="004F67E7">
      <w:pPr>
        <w:spacing w:line="276" w:lineRule="auto"/>
        <w:jc w:val="both"/>
        <w:rPr>
          <w:rFonts w:asciiTheme="minorHAnsi" w:hAnsiTheme="minorHAnsi" w:cs="Arial"/>
          <w:sz w:val="22"/>
          <w:szCs w:val="22"/>
        </w:rPr>
      </w:pPr>
      <w:r w:rsidRPr="003C230F">
        <w:rPr>
          <w:rFonts w:asciiTheme="minorHAnsi" w:hAnsiTheme="minorHAnsi" w:cs="Arial"/>
          <w:sz w:val="22"/>
          <w:szCs w:val="22"/>
        </w:rPr>
        <w:t>Cuando la Facultad</w:t>
      </w:r>
      <w:r w:rsidR="00BB66FE" w:rsidRPr="003C230F">
        <w:rPr>
          <w:rFonts w:asciiTheme="minorHAnsi" w:hAnsiTheme="minorHAnsi" w:cs="Arial"/>
          <w:sz w:val="22"/>
          <w:szCs w:val="22"/>
        </w:rPr>
        <w:t xml:space="preserve">, </w:t>
      </w:r>
      <w:r w:rsidRPr="003C230F">
        <w:rPr>
          <w:rFonts w:asciiTheme="minorHAnsi" w:hAnsiTheme="minorHAnsi" w:cs="Arial"/>
          <w:sz w:val="22"/>
          <w:szCs w:val="22"/>
        </w:rPr>
        <w:t>Instituto</w:t>
      </w:r>
      <w:r w:rsidR="00BB66FE" w:rsidRPr="003C230F">
        <w:rPr>
          <w:rFonts w:asciiTheme="minorHAnsi" w:hAnsiTheme="minorHAnsi" w:cs="Arial"/>
          <w:sz w:val="22"/>
          <w:szCs w:val="22"/>
        </w:rPr>
        <w:t xml:space="preserve"> </w:t>
      </w:r>
      <w:r w:rsidRPr="003C230F">
        <w:rPr>
          <w:rFonts w:asciiTheme="minorHAnsi" w:hAnsiTheme="minorHAnsi" w:cs="Arial"/>
          <w:sz w:val="22"/>
          <w:szCs w:val="22"/>
        </w:rPr>
        <w:t xml:space="preserve">u Hospital Clínico avale la postulación de personas que no tienen </w:t>
      </w:r>
      <w:r w:rsidR="00623803" w:rsidRPr="003C230F">
        <w:rPr>
          <w:rFonts w:asciiTheme="minorHAnsi" w:hAnsiTheme="minorHAnsi" w:cs="Arial"/>
          <w:sz w:val="22"/>
          <w:szCs w:val="22"/>
        </w:rPr>
        <w:t>nombramiento</w:t>
      </w:r>
      <w:r w:rsidRPr="003C230F">
        <w:rPr>
          <w:rFonts w:asciiTheme="minorHAnsi" w:hAnsiTheme="minorHAnsi" w:cs="Arial"/>
          <w:sz w:val="22"/>
          <w:szCs w:val="22"/>
        </w:rPr>
        <w:t xml:space="preserve"> vigente en la Universidad de Chile, el Decano o Director de Instituto</w:t>
      </w:r>
      <w:r w:rsidR="00A216E7" w:rsidRPr="003C230F">
        <w:rPr>
          <w:rFonts w:asciiTheme="minorHAnsi" w:hAnsiTheme="minorHAnsi" w:cs="Arial"/>
          <w:sz w:val="22"/>
          <w:szCs w:val="22"/>
        </w:rPr>
        <w:t xml:space="preserve"> u Hospital</w:t>
      </w:r>
      <w:r w:rsidRPr="003C230F">
        <w:rPr>
          <w:rFonts w:asciiTheme="minorHAnsi" w:hAnsiTheme="minorHAnsi" w:cs="Arial"/>
          <w:sz w:val="22"/>
          <w:szCs w:val="22"/>
        </w:rPr>
        <w:t xml:space="preserve"> deberá presentar una carta de patrocinio</w:t>
      </w:r>
      <w:r w:rsidR="006529B1" w:rsidRPr="003C230F">
        <w:rPr>
          <w:rFonts w:asciiTheme="minorHAnsi" w:hAnsiTheme="minorHAnsi" w:cs="Arial"/>
          <w:sz w:val="22"/>
          <w:szCs w:val="22"/>
        </w:rPr>
        <w:t xml:space="preserve"> </w:t>
      </w:r>
      <w:r w:rsidR="006133CF" w:rsidRPr="003C230F">
        <w:rPr>
          <w:rFonts w:asciiTheme="minorHAnsi" w:hAnsiTheme="minorHAnsi" w:cs="Arial"/>
          <w:sz w:val="22"/>
          <w:szCs w:val="22"/>
        </w:rPr>
        <w:t>(según formato VID)</w:t>
      </w:r>
      <w:r w:rsidR="005758BE" w:rsidRPr="003C230F">
        <w:rPr>
          <w:rFonts w:asciiTheme="minorHAnsi" w:hAnsiTheme="minorHAnsi" w:cs="Arial"/>
          <w:sz w:val="22"/>
          <w:szCs w:val="22"/>
        </w:rPr>
        <w:t xml:space="preserve"> </w:t>
      </w:r>
      <w:r w:rsidR="00AA5B13" w:rsidRPr="003C230F">
        <w:rPr>
          <w:rFonts w:asciiTheme="minorHAnsi" w:hAnsiTheme="minorHAnsi" w:cs="Arial"/>
          <w:sz w:val="22"/>
          <w:szCs w:val="22"/>
        </w:rPr>
        <w:t xml:space="preserve">y enviarla </w:t>
      </w:r>
      <w:r w:rsidR="00027F14" w:rsidRPr="003C230F">
        <w:rPr>
          <w:rFonts w:asciiTheme="minorHAnsi" w:hAnsiTheme="minorHAnsi" w:cs="Arial"/>
          <w:sz w:val="22"/>
          <w:szCs w:val="22"/>
        </w:rPr>
        <w:t xml:space="preserve">al correo electrónico </w:t>
      </w:r>
      <w:hyperlink r:id="rId8" w:history="1">
        <w:r w:rsidR="00F26CA4" w:rsidRPr="00E537C0">
          <w:rPr>
            <w:rStyle w:val="Hipervnculo"/>
            <w:rFonts w:asciiTheme="minorHAnsi" w:hAnsiTheme="minorHAnsi"/>
            <w:sz w:val="22"/>
            <w:szCs w:val="22"/>
          </w:rPr>
          <w:t>carmenceagaete@uchile.cl</w:t>
        </w:r>
      </w:hyperlink>
      <w:r w:rsidR="00AB3857" w:rsidRPr="003C230F">
        <w:rPr>
          <w:rFonts w:asciiTheme="minorHAnsi" w:hAnsiTheme="minorHAnsi"/>
          <w:sz w:val="22"/>
          <w:szCs w:val="22"/>
        </w:rPr>
        <w:t xml:space="preserve"> </w:t>
      </w:r>
      <w:r w:rsidR="008D4D0D" w:rsidRPr="003C230F">
        <w:rPr>
          <w:rFonts w:asciiTheme="minorHAnsi" w:hAnsiTheme="minorHAnsi" w:cs="Arial"/>
          <w:sz w:val="22"/>
          <w:szCs w:val="22"/>
        </w:rPr>
        <w:t xml:space="preserve">indicando en el asunto </w:t>
      </w:r>
      <w:r w:rsidR="008D4D0D" w:rsidRPr="003C230F">
        <w:rPr>
          <w:rFonts w:asciiTheme="minorHAnsi" w:hAnsiTheme="minorHAnsi" w:cs="Arial"/>
          <w:b/>
          <w:sz w:val="22"/>
          <w:szCs w:val="22"/>
        </w:rPr>
        <w:t>Patro</w:t>
      </w:r>
      <w:r w:rsidR="00F26CA4">
        <w:rPr>
          <w:rFonts w:asciiTheme="minorHAnsi" w:hAnsiTheme="minorHAnsi" w:cs="Arial"/>
          <w:b/>
          <w:sz w:val="22"/>
          <w:szCs w:val="22"/>
        </w:rPr>
        <w:t>cinio Postulación Iniciación 2020</w:t>
      </w:r>
      <w:r w:rsidR="00BB66FE" w:rsidRPr="003C230F">
        <w:rPr>
          <w:rFonts w:asciiTheme="minorHAnsi" w:hAnsiTheme="minorHAnsi" w:cs="Arial"/>
          <w:b/>
          <w:sz w:val="22"/>
          <w:szCs w:val="22"/>
        </w:rPr>
        <w:t>, s</w:t>
      </w:r>
      <w:r w:rsidR="00BB66FE" w:rsidRPr="003C230F">
        <w:rPr>
          <w:rFonts w:asciiTheme="minorHAnsi" w:hAnsiTheme="minorHAnsi" w:cs="Arial"/>
          <w:sz w:val="22"/>
          <w:szCs w:val="22"/>
        </w:rPr>
        <w:t>eñalando que apoya la postulación y que el</w:t>
      </w:r>
      <w:r w:rsidR="000946CA" w:rsidRPr="003C230F">
        <w:rPr>
          <w:rFonts w:asciiTheme="minorHAnsi" w:hAnsiTheme="minorHAnsi" w:cs="Arial"/>
          <w:sz w:val="22"/>
          <w:szCs w:val="22"/>
        </w:rPr>
        <w:t>/la</w:t>
      </w:r>
      <w:r w:rsidR="00BB66FE" w:rsidRPr="003C230F">
        <w:rPr>
          <w:rFonts w:asciiTheme="minorHAnsi" w:hAnsiTheme="minorHAnsi" w:cs="Arial"/>
          <w:sz w:val="22"/>
          <w:szCs w:val="22"/>
        </w:rPr>
        <w:t xml:space="preserve"> Investigador/a</w:t>
      </w:r>
      <w:r w:rsidR="000946CA" w:rsidRPr="003C230F">
        <w:rPr>
          <w:rFonts w:asciiTheme="minorHAnsi" w:hAnsiTheme="minorHAnsi" w:cs="Arial"/>
          <w:sz w:val="22"/>
          <w:szCs w:val="22"/>
        </w:rPr>
        <w:t>,</w:t>
      </w:r>
      <w:r w:rsidR="00BB66FE" w:rsidRPr="003C230F">
        <w:rPr>
          <w:rFonts w:asciiTheme="minorHAnsi" w:hAnsiTheme="minorHAnsi" w:cs="Arial"/>
          <w:sz w:val="22"/>
          <w:szCs w:val="22"/>
        </w:rPr>
        <w:t xml:space="preserve"> tendrá las facilidades para desarrollar su proyecto durante todo el periodo de ejecución.</w:t>
      </w:r>
    </w:p>
    <w:p w:rsidR="004A6C22" w:rsidRPr="003C230F" w:rsidRDefault="004A6C22" w:rsidP="007B221B">
      <w:pPr>
        <w:pStyle w:val="Prrafodelista"/>
        <w:spacing w:line="276" w:lineRule="auto"/>
        <w:rPr>
          <w:rFonts w:asciiTheme="minorHAnsi" w:hAnsiTheme="minorHAnsi" w:cs="Arial"/>
          <w:sz w:val="22"/>
          <w:szCs w:val="22"/>
        </w:rPr>
      </w:pPr>
    </w:p>
    <w:p w:rsidR="004F67E7" w:rsidRPr="003C230F" w:rsidRDefault="004F67E7" w:rsidP="00F26CA4">
      <w:pPr>
        <w:rPr>
          <w:rFonts w:asciiTheme="minorHAnsi" w:hAnsiTheme="minorHAnsi" w:cs="Arial"/>
          <w:color w:val="000080"/>
          <w:sz w:val="22"/>
          <w:szCs w:val="22"/>
        </w:rPr>
      </w:pPr>
    </w:p>
    <w:p w:rsidR="007D30EF" w:rsidRPr="003C230F" w:rsidRDefault="00492C2F" w:rsidP="007B221B">
      <w:pPr>
        <w:pBdr>
          <w:top w:val="single" w:sz="4" w:space="8" w:color="auto"/>
          <w:left w:val="single" w:sz="4" w:space="4" w:color="auto"/>
          <w:bottom w:val="single" w:sz="4" w:space="1" w:color="auto"/>
          <w:right w:val="single" w:sz="4" w:space="4" w:color="auto"/>
        </w:pBdr>
        <w:spacing w:line="276" w:lineRule="auto"/>
        <w:jc w:val="both"/>
        <w:rPr>
          <w:rFonts w:asciiTheme="minorHAnsi" w:hAnsiTheme="minorHAnsi" w:cs="Arial"/>
          <w:b/>
          <w:sz w:val="22"/>
          <w:szCs w:val="22"/>
        </w:rPr>
      </w:pPr>
      <w:proofErr w:type="spellStart"/>
      <w:r w:rsidRPr="003C230F">
        <w:rPr>
          <w:rFonts w:asciiTheme="minorHAnsi" w:hAnsiTheme="minorHAnsi" w:cs="Arial"/>
          <w:b/>
          <w:sz w:val="22"/>
          <w:szCs w:val="22"/>
        </w:rPr>
        <w:t>I.c</w:t>
      </w:r>
      <w:proofErr w:type="spellEnd"/>
      <w:r w:rsidRPr="003C230F">
        <w:rPr>
          <w:rFonts w:asciiTheme="minorHAnsi" w:hAnsiTheme="minorHAnsi" w:cs="Arial"/>
          <w:b/>
          <w:sz w:val="22"/>
          <w:szCs w:val="22"/>
        </w:rPr>
        <w:t>) CORRECCIÓ</w:t>
      </w:r>
      <w:r w:rsidR="007D30EF" w:rsidRPr="003C230F">
        <w:rPr>
          <w:rFonts w:asciiTheme="minorHAnsi" w:hAnsiTheme="minorHAnsi" w:cs="Arial"/>
          <w:b/>
          <w:sz w:val="22"/>
          <w:szCs w:val="22"/>
        </w:rPr>
        <w:t>N DE ERR</w:t>
      </w:r>
      <w:r w:rsidRPr="003C230F">
        <w:rPr>
          <w:rFonts w:asciiTheme="minorHAnsi" w:hAnsiTheme="minorHAnsi" w:cs="Arial"/>
          <w:b/>
          <w:sz w:val="22"/>
          <w:szCs w:val="22"/>
        </w:rPr>
        <w:t>ORES EN FORMULARIO DE POSTULACIÓ</w:t>
      </w:r>
      <w:r w:rsidR="007D30EF" w:rsidRPr="003C230F">
        <w:rPr>
          <w:rFonts w:asciiTheme="minorHAnsi" w:hAnsiTheme="minorHAnsi" w:cs="Arial"/>
          <w:b/>
          <w:sz w:val="22"/>
          <w:szCs w:val="22"/>
        </w:rPr>
        <w:t>N</w:t>
      </w:r>
    </w:p>
    <w:p w:rsidR="007D30EF" w:rsidRPr="003C230F" w:rsidRDefault="007D30EF" w:rsidP="007B221B">
      <w:pPr>
        <w:spacing w:line="276" w:lineRule="auto"/>
        <w:jc w:val="both"/>
        <w:rPr>
          <w:rFonts w:asciiTheme="minorHAnsi" w:hAnsiTheme="minorHAnsi" w:cs="Arial"/>
          <w:sz w:val="22"/>
          <w:szCs w:val="22"/>
        </w:rPr>
      </w:pPr>
    </w:p>
    <w:p w:rsidR="00223C06" w:rsidRPr="003C230F" w:rsidRDefault="001C6903" w:rsidP="007B221B">
      <w:pPr>
        <w:spacing w:line="276" w:lineRule="auto"/>
        <w:ind w:left="360"/>
        <w:jc w:val="both"/>
        <w:rPr>
          <w:rFonts w:asciiTheme="minorHAnsi" w:hAnsiTheme="minorHAnsi" w:cs="Arial"/>
          <w:sz w:val="22"/>
          <w:szCs w:val="22"/>
        </w:rPr>
      </w:pPr>
      <w:r w:rsidRPr="003C230F">
        <w:rPr>
          <w:rFonts w:asciiTheme="minorHAnsi" w:hAnsiTheme="minorHAnsi" w:cs="Arial"/>
          <w:sz w:val="22"/>
          <w:szCs w:val="22"/>
        </w:rPr>
        <w:t xml:space="preserve">Cuando se detecten errores en la postulación, </w:t>
      </w:r>
      <w:r w:rsidR="00CC1AF3" w:rsidRPr="003C230F">
        <w:rPr>
          <w:rFonts w:asciiTheme="minorHAnsi" w:hAnsiTheme="minorHAnsi" w:cs="Arial"/>
          <w:sz w:val="22"/>
          <w:szCs w:val="22"/>
        </w:rPr>
        <w:t xml:space="preserve">la VID cambiará el estatus del proyecto a </w:t>
      </w:r>
      <w:r w:rsidR="00CC1AF3" w:rsidRPr="003C230F">
        <w:rPr>
          <w:rFonts w:asciiTheme="minorHAnsi" w:hAnsiTheme="minorHAnsi" w:cs="Arial"/>
          <w:b/>
          <w:sz w:val="22"/>
          <w:szCs w:val="22"/>
        </w:rPr>
        <w:t>“</w:t>
      </w:r>
      <w:r w:rsidR="00FC1E4D" w:rsidRPr="003C230F">
        <w:rPr>
          <w:rFonts w:asciiTheme="minorHAnsi" w:hAnsiTheme="minorHAnsi" w:cs="Arial"/>
          <w:b/>
          <w:sz w:val="22"/>
          <w:szCs w:val="22"/>
        </w:rPr>
        <w:t>devuelto</w:t>
      </w:r>
      <w:r w:rsidR="00CC1AF3" w:rsidRPr="003C230F">
        <w:rPr>
          <w:rFonts w:asciiTheme="minorHAnsi" w:hAnsiTheme="minorHAnsi" w:cs="Arial"/>
          <w:b/>
          <w:sz w:val="22"/>
          <w:szCs w:val="22"/>
        </w:rPr>
        <w:t>”</w:t>
      </w:r>
      <w:r w:rsidR="00CC1AF3" w:rsidRPr="003C230F">
        <w:rPr>
          <w:rFonts w:asciiTheme="minorHAnsi" w:hAnsiTheme="minorHAnsi" w:cs="Arial"/>
          <w:sz w:val="22"/>
          <w:szCs w:val="22"/>
        </w:rPr>
        <w:t>, informando al</w:t>
      </w:r>
      <w:r w:rsidR="00FC1E4D" w:rsidRPr="003C230F">
        <w:rPr>
          <w:rFonts w:asciiTheme="minorHAnsi" w:hAnsiTheme="minorHAnsi" w:cs="Arial"/>
          <w:sz w:val="22"/>
          <w:szCs w:val="22"/>
        </w:rPr>
        <w:t>/la</w:t>
      </w:r>
      <w:r w:rsidR="00CC1AF3" w:rsidRPr="003C230F">
        <w:rPr>
          <w:rFonts w:asciiTheme="minorHAnsi" w:hAnsiTheme="minorHAnsi" w:cs="Arial"/>
          <w:sz w:val="22"/>
          <w:szCs w:val="22"/>
        </w:rPr>
        <w:t xml:space="preserve"> investigador</w:t>
      </w:r>
      <w:r w:rsidR="00BB220E" w:rsidRPr="003C230F">
        <w:rPr>
          <w:rFonts w:asciiTheme="minorHAnsi" w:hAnsiTheme="minorHAnsi" w:cs="Arial"/>
          <w:sz w:val="22"/>
          <w:szCs w:val="22"/>
        </w:rPr>
        <w:t>/a</w:t>
      </w:r>
      <w:r w:rsidR="00CC1AF3" w:rsidRPr="003C230F">
        <w:rPr>
          <w:rFonts w:asciiTheme="minorHAnsi" w:hAnsiTheme="minorHAnsi" w:cs="Arial"/>
          <w:sz w:val="22"/>
          <w:szCs w:val="22"/>
        </w:rPr>
        <w:t xml:space="preserve"> responsable </w:t>
      </w:r>
      <w:r w:rsidR="0055056C" w:rsidRPr="003C230F">
        <w:rPr>
          <w:rFonts w:asciiTheme="minorHAnsi" w:hAnsiTheme="minorHAnsi" w:cs="Arial"/>
          <w:sz w:val="22"/>
          <w:szCs w:val="22"/>
        </w:rPr>
        <w:t xml:space="preserve">por </w:t>
      </w:r>
      <w:r w:rsidR="00FC1E4D" w:rsidRPr="003C230F">
        <w:rPr>
          <w:rFonts w:asciiTheme="minorHAnsi" w:hAnsiTheme="minorHAnsi" w:cs="Arial"/>
          <w:sz w:val="22"/>
          <w:szCs w:val="22"/>
        </w:rPr>
        <w:t>correo electrónico</w:t>
      </w:r>
      <w:r w:rsidR="00E94708" w:rsidRPr="003C230F">
        <w:rPr>
          <w:rFonts w:asciiTheme="minorHAnsi" w:hAnsiTheme="minorHAnsi" w:cs="Arial"/>
          <w:sz w:val="22"/>
          <w:szCs w:val="22"/>
        </w:rPr>
        <w:t xml:space="preserve"> los cambios que deben realizar.</w:t>
      </w:r>
      <w:r w:rsidR="00CC1AF3" w:rsidRPr="003C230F">
        <w:rPr>
          <w:rFonts w:asciiTheme="minorHAnsi" w:hAnsiTheme="minorHAnsi" w:cs="Arial"/>
          <w:sz w:val="22"/>
          <w:szCs w:val="22"/>
        </w:rPr>
        <w:t xml:space="preserve"> El</w:t>
      </w:r>
      <w:r w:rsidR="00BB220E" w:rsidRPr="003C230F">
        <w:rPr>
          <w:rFonts w:asciiTheme="minorHAnsi" w:hAnsiTheme="minorHAnsi" w:cs="Arial"/>
          <w:sz w:val="22"/>
          <w:szCs w:val="22"/>
        </w:rPr>
        <w:t>/La</w:t>
      </w:r>
      <w:r w:rsidR="00CC1AF3" w:rsidRPr="003C230F">
        <w:rPr>
          <w:rFonts w:asciiTheme="minorHAnsi" w:hAnsiTheme="minorHAnsi" w:cs="Arial"/>
          <w:sz w:val="22"/>
          <w:szCs w:val="22"/>
        </w:rPr>
        <w:t xml:space="preserve"> investigador</w:t>
      </w:r>
      <w:r w:rsidR="00BB220E" w:rsidRPr="003C230F">
        <w:rPr>
          <w:rFonts w:asciiTheme="minorHAnsi" w:hAnsiTheme="minorHAnsi" w:cs="Arial"/>
          <w:sz w:val="22"/>
          <w:szCs w:val="22"/>
        </w:rPr>
        <w:t>/a</w:t>
      </w:r>
      <w:r w:rsidR="00CC1AF3" w:rsidRPr="003C230F">
        <w:rPr>
          <w:rFonts w:asciiTheme="minorHAnsi" w:hAnsiTheme="minorHAnsi" w:cs="Arial"/>
          <w:sz w:val="22"/>
          <w:szCs w:val="22"/>
        </w:rPr>
        <w:t xml:space="preserve"> una vez finalizad</w:t>
      </w:r>
      <w:r w:rsidR="00E94708" w:rsidRPr="003C230F">
        <w:rPr>
          <w:rFonts w:asciiTheme="minorHAnsi" w:hAnsiTheme="minorHAnsi" w:cs="Arial"/>
          <w:sz w:val="22"/>
          <w:szCs w:val="22"/>
        </w:rPr>
        <w:t>as las correcciones</w:t>
      </w:r>
      <w:r w:rsidR="00CC1AF3" w:rsidRPr="003C230F">
        <w:rPr>
          <w:rFonts w:asciiTheme="minorHAnsi" w:hAnsiTheme="minorHAnsi" w:cs="Arial"/>
          <w:sz w:val="22"/>
          <w:szCs w:val="22"/>
        </w:rPr>
        <w:t xml:space="preserve">, deberá nuevamente validar y </w:t>
      </w:r>
      <w:r w:rsidR="00CC1AF3" w:rsidRPr="003C230F">
        <w:rPr>
          <w:rFonts w:asciiTheme="minorHAnsi" w:hAnsiTheme="minorHAnsi" w:cs="Arial"/>
          <w:b/>
          <w:sz w:val="22"/>
          <w:szCs w:val="22"/>
        </w:rPr>
        <w:t>“</w:t>
      </w:r>
      <w:r w:rsidR="000260F4" w:rsidRPr="003C230F">
        <w:rPr>
          <w:rFonts w:asciiTheme="minorHAnsi" w:hAnsiTheme="minorHAnsi" w:cs="Arial"/>
          <w:b/>
          <w:sz w:val="22"/>
          <w:szCs w:val="22"/>
        </w:rPr>
        <w:t>envi</w:t>
      </w:r>
      <w:r w:rsidR="00CC1AF3" w:rsidRPr="003C230F">
        <w:rPr>
          <w:rFonts w:asciiTheme="minorHAnsi" w:hAnsiTheme="minorHAnsi" w:cs="Arial"/>
          <w:b/>
          <w:sz w:val="22"/>
          <w:szCs w:val="22"/>
        </w:rPr>
        <w:t>ar a firma el proyecto”</w:t>
      </w:r>
      <w:r w:rsidR="00CC1AF3" w:rsidRPr="003C230F">
        <w:rPr>
          <w:rFonts w:asciiTheme="minorHAnsi" w:hAnsiTheme="minorHAnsi" w:cs="Arial"/>
          <w:sz w:val="22"/>
          <w:szCs w:val="22"/>
        </w:rPr>
        <w:t xml:space="preserve"> para su recepción final conforme.</w:t>
      </w:r>
      <w:r w:rsidR="009079C3" w:rsidRPr="003C230F">
        <w:rPr>
          <w:rFonts w:asciiTheme="minorHAnsi" w:hAnsiTheme="minorHAnsi" w:cs="Arial"/>
          <w:sz w:val="22"/>
          <w:szCs w:val="22"/>
        </w:rPr>
        <w:t xml:space="preserve"> </w:t>
      </w:r>
    </w:p>
    <w:p w:rsidR="00223C06" w:rsidRPr="003C230F" w:rsidRDefault="00223C06" w:rsidP="007B221B">
      <w:pPr>
        <w:spacing w:line="276" w:lineRule="auto"/>
        <w:ind w:left="360"/>
        <w:jc w:val="both"/>
        <w:rPr>
          <w:rFonts w:asciiTheme="minorHAnsi" w:hAnsiTheme="minorHAnsi" w:cs="Arial"/>
          <w:sz w:val="22"/>
          <w:szCs w:val="22"/>
        </w:rPr>
      </w:pPr>
    </w:p>
    <w:p w:rsidR="00C34505" w:rsidRPr="003C230F" w:rsidRDefault="009079C3" w:rsidP="007B221B">
      <w:pPr>
        <w:spacing w:line="276" w:lineRule="auto"/>
        <w:ind w:left="360"/>
        <w:jc w:val="both"/>
        <w:rPr>
          <w:rFonts w:asciiTheme="minorHAnsi" w:hAnsiTheme="minorHAnsi" w:cs="Arial"/>
          <w:sz w:val="22"/>
          <w:szCs w:val="22"/>
        </w:rPr>
      </w:pPr>
      <w:r w:rsidRPr="003C230F">
        <w:rPr>
          <w:rFonts w:asciiTheme="minorHAnsi" w:hAnsiTheme="minorHAnsi" w:cs="Arial"/>
          <w:sz w:val="22"/>
          <w:szCs w:val="22"/>
        </w:rPr>
        <w:t>Es obligación de</w:t>
      </w:r>
      <w:r w:rsidR="00D21689" w:rsidRPr="003C230F">
        <w:rPr>
          <w:rFonts w:asciiTheme="minorHAnsi" w:hAnsiTheme="minorHAnsi" w:cs="Arial"/>
          <w:sz w:val="22"/>
          <w:szCs w:val="22"/>
        </w:rPr>
        <w:t xml:space="preserve"> e</w:t>
      </w:r>
      <w:r w:rsidRPr="003C230F">
        <w:rPr>
          <w:rFonts w:asciiTheme="minorHAnsi" w:hAnsiTheme="minorHAnsi" w:cs="Arial"/>
          <w:sz w:val="22"/>
          <w:szCs w:val="22"/>
        </w:rPr>
        <w:t>l</w:t>
      </w:r>
      <w:r w:rsidR="00BB220E" w:rsidRPr="003C230F">
        <w:rPr>
          <w:rFonts w:asciiTheme="minorHAnsi" w:hAnsiTheme="minorHAnsi" w:cs="Arial"/>
          <w:sz w:val="22"/>
          <w:szCs w:val="22"/>
        </w:rPr>
        <w:t>/la</w:t>
      </w:r>
      <w:r w:rsidRPr="003C230F">
        <w:rPr>
          <w:rFonts w:asciiTheme="minorHAnsi" w:hAnsiTheme="minorHAnsi" w:cs="Arial"/>
          <w:sz w:val="22"/>
          <w:szCs w:val="22"/>
        </w:rPr>
        <w:t xml:space="preserve"> inve</w:t>
      </w:r>
      <w:r w:rsidR="00223C06" w:rsidRPr="003C230F">
        <w:rPr>
          <w:rFonts w:asciiTheme="minorHAnsi" w:hAnsiTheme="minorHAnsi" w:cs="Arial"/>
          <w:sz w:val="22"/>
          <w:szCs w:val="22"/>
        </w:rPr>
        <w:t>stigador</w:t>
      </w:r>
      <w:r w:rsidR="00BB220E" w:rsidRPr="003C230F">
        <w:rPr>
          <w:rFonts w:asciiTheme="minorHAnsi" w:hAnsiTheme="minorHAnsi" w:cs="Arial"/>
          <w:sz w:val="22"/>
          <w:szCs w:val="22"/>
        </w:rPr>
        <w:t>/a</w:t>
      </w:r>
      <w:r w:rsidR="00223C06" w:rsidRPr="003C230F">
        <w:rPr>
          <w:rFonts w:asciiTheme="minorHAnsi" w:hAnsiTheme="minorHAnsi" w:cs="Arial"/>
          <w:sz w:val="22"/>
          <w:szCs w:val="22"/>
        </w:rPr>
        <w:t xml:space="preserve"> </w:t>
      </w:r>
      <w:r w:rsidR="00BD3CF0" w:rsidRPr="003C230F">
        <w:rPr>
          <w:rFonts w:asciiTheme="minorHAnsi" w:hAnsiTheme="minorHAnsi" w:cs="Arial"/>
          <w:sz w:val="22"/>
          <w:szCs w:val="22"/>
        </w:rPr>
        <w:t xml:space="preserve">chequear constantemente </w:t>
      </w:r>
      <w:r w:rsidR="00223C06" w:rsidRPr="003C230F">
        <w:rPr>
          <w:rFonts w:asciiTheme="minorHAnsi" w:hAnsiTheme="minorHAnsi" w:cs="Arial"/>
          <w:sz w:val="22"/>
          <w:szCs w:val="22"/>
        </w:rPr>
        <w:t>su postulación y correo electrónico, por si la VID solicitó alguna modificación</w:t>
      </w:r>
      <w:r w:rsidR="004E33A2" w:rsidRPr="003C230F">
        <w:rPr>
          <w:rFonts w:asciiTheme="minorHAnsi" w:hAnsiTheme="minorHAnsi" w:cs="Arial"/>
          <w:sz w:val="22"/>
          <w:szCs w:val="22"/>
        </w:rPr>
        <w:t xml:space="preserve"> en el periodo de revisión.</w:t>
      </w:r>
      <w:r w:rsidR="00CA5287" w:rsidRPr="003C230F">
        <w:rPr>
          <w:rFonts w:asciiTheme="minorHAnsi" w:hAnsiTheme="minorHAnsi" w:cs="Arial"/>
          <w:sz w:val="22"/>
          <w:szCs w:val="22"/>
        </w:rPr>
        <w:t xml:space="preserve"> El/la investigador/a</w:t>
      </w:r>
      <w:r w:rsidR="00E94708" w:rsidRPr="003C230F">
        <w:rPr>
          <w:rFonts w:asciiTheme="minorHAnsi" w:hAnsiTheme="minorHAnsi" w:cs="Arial"/>
          <w:sz w:val="22"/>
          <w:szCs w:val="22"/>
        </w:rPr>
        <w:t xml:space="preserve"> </w:t>
      </w:r>
      <w:r w:rsidR="00CA5287" w:rsidRPr="003C230F">
        <w:rPr>
          <w:rFonts w:asciiTheme="minorHAnsi" w:hAnsiTheme="minorHAnsi" w:cs="Arial"/>
          <w:sz w:val="22"/>
          <w:szCs w:val="22"/>
        </w:rPr>
        <w:t>r</w:t>
      </w:r>
      <w:r w:rsidR="00EF2088" w:rsidRPr="003C230F">
        <w:rPr>
          <w:rFonts w:asciiTheme="minorHAnsi" w:hAnsiTheme="minorHAnsi" w:cs="Arial"/>
          <w:sz w:val="22"/>
          <w:szCs w:val="22"/>
        </w:rPr>
        <w:t>ecibirá dos correos electrónicos: 1) Notificación automática del sistema de postulación FONDECYT que su proyecto fue devuelto y, 2) De la VID, indicando en detalle las observaciones encontradas.</w:t>
      </w:r>
    </w:p>
    <w:p w:rsidR="00D01644" w:rsidRPr="003C230F" w:rsidRDefault="00D01644" w:rsidP="007B221B">
      <w:pPr>
        <w:spacing w:line="276" w:lineRule="auto"/>
        <w:ind w:left="360"/>
        <w:jc w:val="both"/>
        <w:rPr>
          <w:rFonts w:asciiTheme="minorHAnsi" w:hAnsiTheme="minorHAnsi" w:cs="Arial"/>
          <w:sz w:val="22"/>
          <w:szCs w:val="22"/>
        </w:rPr>
      </w:pPr>
    </w:p>
    <w:p w:rsidR="00877A2F" w:rsidRPr="003C230F" w:rsidRDefault="00D674A4" w:rsidP="007B221B">
      <w:pPr>
        <w:spacing w:line="276" w:lineRule="auto"/>
        <w:ind w:left="360"/>
        <w:jc w:val="both"/>
        <w:rPr>
          <w:rFonts w:asciiTheme="minorHAnsi" w:hAnsiTheme="minorHAnsi" w:cs="Arial"/>
          <w:sz w:val="22"/>
          <w:szCs w:val="22"/>
        </w:rPr>
      </w:pPr>
      <w:r w:rsidRPr="003C230F">
        <w:rPr>
          <w:rFonts w:asciiTheme="minorHAnsi" w:hAnsiTheme="minorHAnsi" w:cs="Arial"/>
          <w:sz w:val="22"/>
          <w:szCs w:val="22"/>
        </w:rPr>
        <w:t>S</w:t>
      </w:r>
      <w:r w:rsidR="00C737EA" w:rsidRPr="003C230F">
        <w:rPr>
          <w:rFonts w:asciiTheme="minorHAnsi" w:hAnsiTheme="minorHAnsi" w:cs="Arial"/>
          <w:sz w:val="22"/>
          <w:szCs w:val="22"/>
        </w:rPr>
        <w:t xml:space="preserve">i el/la investigador/a responsable, desea corregir algún detalle del proyecto luego del envío, deberá notificarlo al correo </w:t>
      </w:r>
      <w:hyperlink r:id="rId9" w:history="1">
        <w:r w:rsidR="004970F6" w:rsidRPr="00E537C0">
          <w:rPr>
            <w:rStyle w:val="Hipervnculo"/>
            <w:rFonts w:asciiTheme="minorHAnsi" w:hAnsiTheme="minorHAnsi" w:cs="Arial"/>
            <w:sz w:val="22"/>
            <w:szCs w:val="22"/>
          </w:rPr>
          <w:t>carmenceagaete@uchile.cl</w:t>
        </w:r>
      </w:hyperlink>
      <w:r w:rsidR="00C737EA" w:rsidRPr="003C230F">
        <w:rPr>
          <w:rFonts w:asciiTheme="minorHAnsi" w:hAnsiTheme="minorHAnsi" w:cs="Arial"/>
          <w:sz w:val="22"/>
          <w:szCs w:val="22"/>
        </w:rPr>
        <w:t xml:space="preserve"> </w:t>
      </w:r>
      <w:r w:rsidR="001F0D68" w:rsidRPr="003C230F">
        <w:rPr>
          <w:rFonts w:asciiTheme="minorHAnsi" w:hAnsiTheme="minorHAnsi" w:cs="Arial"/>
          <w:sz w:val="22"/>
          <w:szCs w:val="22"/>
        </w:rPr>
        <w:t>indicando la solicitud</w:t>
      </w:r>
      <w:r w:rsidR="00C737EA" w:rsidRPr="003C230F">
        <w:rPr>
          <w:rFonts w:asciiTheme="minorHAnsi" w:hAnsiTheme="minorHAnsi" w:cs="Arial"/>
          <w:sz w:val="22"/>
          <w:szCs w:val="22"/>
        </w:rPr>
        <w:t xml:space="preserve"> de la devolución y el motivo correspondiente. </w:t>
      </w:r>
    </w:p>
    <w:p w:rsidR="006133CF" w:rsidRPr="003C230F" w:rsidRDefault="006133CF" w:rsidP="007B221B">
      <w:pPr>
        <w:spacing w:line="276" w:lineRule="auto"/>
        <w:ind w:left="360"/>
        <w:jc w:val="both"/>
        <w:rPr>
          <w:rFonts w:asciiTheme="minorHAnsi" w:hAnsiTheme="minorHAnsi" w:cs="Arial"/>
          <w:sz w:val="22"/>
          <w:szCs w:val="22"/>
        </w:rPr>
      </w:pPr>
    </w:p>
    <w:p w:rsidR="00C518B5" w:rsidRPr="003C230F" w:rsidRDefault="00C518B5" w:rsidP="007B221B">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Arial"/>
          <w:b/>
          <w:bCs/>
          <w:sz w:val="22"/>
          <w:szCs w:val="22"/>
        </w:rPr>
      </w:pPr>
      <w:r w:rsidRPr="003C230F">
        <w:rPr>
          <w:rFonts w:asciiTheme="minorHAnsi" w:hAnsiTheme="minorHAnsi" w:cs="Arial"/>
          <w:b/>
          <w:bCs/>
          <w:sz w:val="22"/>
          <w:szCs w:val="22"/>
        </w:rPr>
        <w:t>I</w:t>
      </w:r>
      <w:r w:rsidR="00877A2F" w:rsidRPr="003C230F">
        <w:rPr>
          <w:rFonts w:asciiTheme="minorHAnsi" w:hAnsiTheme="minorHAnsi" w:cs="Arial"/>
          <w:b/>
          <w:bCs/>
          <w:sz w:val="22"/>
          <w:szCs w:val="22"/>
        </w:rPr>
        <w:t>I</w:t>
      </w:r>
      <w:r w:rsidRPr="003C230F">
        <w:rPr>
          <w:rFonts w:asciiTheme="minorHAnsi" w:hAnsiTheme="minorHAnsi" w:cs="Arial"/>
          <w:b/>
          <w:bCs/>
          <w:sz w:val="22"/>
          <w:szCs w:val="22"/>
        </w:rPr>
        <w:t>. INSTITUCIONES PATROCINANTES: Unidades Ejecutoras</w:t>
      </w:r>
    </w:p>
    <w:p w:rsidR="00C518B5" w:rsidRPr="003C230F" w:rsidRDefault="00C518B5" w:rsidP="007B221B">
      <w:pPr>
        <w:spacing w:line="276" w:lineRule="auto"/>
        <w:jc w:val="both"/>
        <w:rPr>
          <w:rFonts w:asciiTheme="minorHAnsi" w:hAnsiTheme="minorHAnsi" w:cs="Arial"/>
          <w:sz w:val="22"/>
          <w:szCs w:val="22"/>
        </w:rPr>
      </w:pPr>
    </w:p>
    <w:p w:rsidR="00C518B5" w:rsidRPr="003C230F" w:rsidRDefault="00C518B5" w:rsidP="007B221B">
      <w:pPr>
        <w:numPr>
          <w:ilvl w:val="0"/>
          <w:numId w:val="2"/>
        </w:numPr>
        <w:spacing w:line="276" w:lineRule="auto"/>
        <w:jc w:val="both"/>
        <w:rPr>
          <w:rFonts w:asciiTheme="minorHAnsi" w:hAnsiTheme="minorHAnsi" w:cs="Arial"/>
          <w:sz w:val="22"/>
          <w:szCs w:val="22"/>
        </w:rPr>
      </w:pPr>
      <w:r w:rsidRPr="003C230F">
        <w:rPr>
          <w:rFonts w:asciiTheme="minorHAnsi" w:hAnsiTheme="minorHAnsi" w:cs="Arial"/>
          <w:sz w:val="22"/>
          <w:szCs w:val="22"/>
        </w:rPr>
        <w:t>Las unidades ejecutoras de un proyecto FONDECYT corresponden a un</w:t>
      </w:r>
      <w:r w:rsidRPr="003C230F">
        <w:rPr>
          <w:rFonts w:asciiTheme="minorHAnsi" w:hAnsiTheme="minorHAnsi" w:cs="Arial"/>
          <w:b/>
          <w:bCs/>
          <w:sz w:val="22"/>
          <w:szCs w:val="22"/>
        </w:rPr>
        <w:t xml:space="preserve"> </w:t>
      </w:r>
      <w:r w:rsidR="00AC60A7" w:rsidRPr="003C230F">
        <w:rPr>
          <w:rFonts w:asciiTheme="minorHAnsi" w:hAnsiTheme="minorHAnsi" w:cs="Arial"/>
          <w:b/>
          <w:bCs/>
          <w:sz w:val="22"/>
          <w:szCs w:val="22"/>
        </w:rPr>
        <w:t>Departamento o Instituto</w:t>
      </w:r>
      <w:r w:rsidR="00AC60A7" w:rsidRPr="003C230F">
        <w:rPr>
          <w:rStyle w:val="Refdenotaalpie"/>
          <w:rFonts w:asciiTheme="minorHAnsi" w:hAnsiTheme="minorHAnsi" w:cs="Arial"/>
          <w:b/>
          <w:bCs/>
          <w:sz w:val="22"/>
          <w:szCs w:val="22"/>
        </w:rPr>
        <w:footnoteReference w:id="1"/>
      </w:r>
      <w:r w:rsidR="00AC60A7" w:rsidRPr="003C230F">
        <w:rPr>
          <w:rFonts w:asciiTheme="minorHAnsi" w:hAnsiTheme="minorHAnsi" w:cs="Arial"/>
          <w:sz w:val="22"/>
          <w:szCs w:val="22"/>
        </w:rPr>
        <w:t xml:space="preserve">.  </w:t>
      </w:r>
      <w:r w:rsidRPr="003C230F">
        <w:rPr>
          <w:rFonts w:asciiTheme="minorHAnsi" w:hAnsiTheme="minorHAnsi" w:cs="Arial"/>
          <w:sz w:val="22"/>
          <w:szCs w:val="22"/>
        </w:rPr>
        <w:t xml:space="preserve">En el caso del ICBM de la Facultad de Medicina, los </w:t>
      </w:r>
      <w:r w:rsidR="00330AC8" w:rsidRPr="003C230F">
        <w:rPr>
          <w:rFonts w:asciiTheme="minorHAnsi" w:hAnsiTheme="minorHAnsi" w:cs="Arial"/>
          <w:sz w:val="22"/>
          <w:szCs w:val="22"/>
        </w:rPr>
        <w:t>P</w:t>
      </w:r>
      <w:r w:rsidRPr="003C230F">
        <w:rPr>
          <w:rFonts w:asciiTheme="minorHAnsi" w:hAnsiTheme="minorHAnsi" w:cs="Arial"/>
          <w:sz w:val="22"/>
          <w:szCs w:val="22"/>
        </w:rPr>
        <w:t>rogramas de investigación deben ser considerados como una única unidad ejecutora.</w:t>
      </w:r>
    </w:p>
    <w:p w:rsidR="00EB3667" w:rsidRPr="003C230F" w:rsidRDefault="00EB3667" w:rsidP="007B221B">
      <w:pPr>
        <w:spacing w:line="276" w:lineRule="auto"/>
        <w:jc w:val="both"/>
        <w:rPr>
          <w:rFonts w:asciiTheme="minorHAnsi" w:hAnsiTheme="minorHAnsi" w:cs="Arial"/>
          <w:sz w:val="22"/>
          <w:szCs w:val="22"/>
        </w:rPr>
      </w:pPr>
    </w:p>
    <w:p w:rsidR="005F1B1C" w:rsidRPr="003C230F" w:rsidRDefault="00534A76" w:rsidP="007B221B">
      <w:pPr>
        <w:numPr>
          <w:ilvl w:val="0"/>
          <w:numId w:val="2"/>
        </w:numPr>
        <w:spacing w:line="276" w:lineRule="auto"/>
        <w:jc w:val="both"/>
        <w:rPr>
          <w:rFonts w:asciiTheme="minorHAnsi" w:hAnsiTheme="minorHAnsi" w:cs="Arial"/>
          <w:sz w:val="22"/>
          <w:szCs w:val="22"/>
        </w:rPr>
      </w:pPr>
      <w:r w:rsidRPr="003C230F">
        <w:rPr>
          <w:rFonts w:asciiTheme="minorHAnsi" w:hAnsiTheme="minorHAnsi" w:cs="Arial"/>
          <w:sz w:val="22"/>
          <w:szCs w:val="22"/>
        </w:rPr>
        <w:t xml:space="preserve">La firma del </w:t>
      </w:r>
      <w:r w:rsidR="0055056C" w:rsidRPr="003C230F">
        <w:rPr>
          <w:rFonts w:asciiTheme="minorHAnsi" w:hAnsiTheme="minorHAnsi" w:cs="Arial"/>
          <w:sz w:val="22"/>
          <w:szCs w:val="22"/>
        </w:rPr>
        <w:t>R</w:t>
      </w:r>
      <w:r w:rsidRPr="003C230F">
        <w:rPr>
          <w:rFonts w:asciiTheme="minorHAnsi" w:hAnsiTheme="minorHAnsi" w:cs="Arial"/>
          <w:sz w:val="22"/>
          <w:szCs w:val="22"/>
        </w:rPr>
        <w:t xml:space="preserve">epresentante </w:t>
      </w:r>
      <w:r w:rsidR="0055056C" w:rsidRPr="003C230F">
        <w:rPr>
          <w:rFonts w:asciiTheme="minorHAnsi" w:hAnsiTheme="minorHAnsi" w:cs="Arial"/>
          <w:sz w:val="22"/>
          <w:szCs w:val="22"/>
        </w:rPr>
        <w:t>L</w:t>
      </w:r>
      <w:r w:rsidRPr="003C230F">
        <w:rPr>
          <w:rFonts w:asciiTheme="minorHAnsi" w:hAnsiTheme="minorHAnsi" w:cs="Arial"/>
          <w:sz w:val="22"/>
          <w:szCs w:val="22"/>
        </w:rPr>
        <w:t xml:space="preserve">egal de la Universidad de Chile recae únicamente sobre el </w:t>
      </w:r>
      <w:r w:rsidR="00D972AC" w:rsidRPr="003C230F">
        <w:rPr>
          <w:rFonts w:asciiTheme="minorHAnsi" w:hAnsiTheme="minorHAnsi" w:cs="Arial"/>
          <w:sz w:val="22"/>
          <w:szCs w:val="22"/>
        </w:rPr>
        <w:t xml:space="preserve">Vicerrector de Investigación y Desarrollo, Dr. </w:t>
      </w:r>
      <w:r w:rsidR="0070732E" w:rsidRPr="003C230F">
        <w:rPr>
          <w:rFonts w:asciiTheme="minorHAnsi" w:hAnsiTheme="minorHAnsi" w:cs="Arial"/>
          <w:sz w:val="22"/>
          <w:szCs w:val="22"/>
        </w:rPr>
        <w:t>Flavio Salazar</w:t>
      </w:r>
      <w:r w:rsidRPr="003C230F">
        <w:rPr>
          <w:rFonts w:asciiTheme="minorHAnsi" w:hAnsiTheme="minorHAnsi" w:cs="Arial"/>
          <w:sz w:val="22"/>
          <w:szCs w:val="22"/>
        </w:rPr>
        <w:t>, pa</w:t>
      </w:r>
      <w:r w:rsidR="00EE01FB" w:rsidRPr="003C230F">
        <w:rPr>
          <w:rFonts w:asciiTheme="minorHAnsi" w:hAnsiTheme="minorHAnsi" w:cs="Arial"/>
          <w:sz w:val="22"/>
          <w:szCs w:val="22"/>
        </w:rPr>
        <w:t>ra todos los proyectos FONDECYT</w:t>
      </w:r>
      <w:r w:rsidR="005F1B1C" w:rsidRPr="003C230F">
        <w:rPr>
          <w:rFonts w:asciiTheme="minorHAnsi" w:hAnsiTheme="minorHAnsi" w:cs="Arial"/>
          <w:sz w:val="22"/>
          <w:szCs w:val="22"/>
        </w:rPr>
        <w:t>.</w:t>
      </w:r>
    </w:p>
    <w:p w:rsidR="00AC60A7" w:rsidRPr="003C230F" w:rsidRDefault="00AC60A7" w:rsidP="00AC60A7">
      <w:pPr>
        <w:pStyle w:val="Prrafodelista"/>
        <w:rPr>
          <w:rFonts w:asciiTheme="minorHAnsi" w:hAnsiTheme="minorHAnsi" w:cs="Arial"/>
          <w:sz w:val="22"/>
          <w:szCs w:val="22"/>
        </w:rPr>
      </w:pPr>
    </w:p>
    <w:p w:rsidR="00AC60A7" w:rsidRPr="003C230F" w:rsidRDefault="00AC60A7" w:rsidP="00AC60A7">
      <w:pPr>
        <w:numPr>
          <w:ilvl w:val="0"/>
          <w:numId w:val="2"/>
        </w:numPr>
        <w:spacing w:line="276" w:lineRule="auto"/>
        <w:jc w:val="both"/>
        <w:rPr>
          <w:rFonts w:asciiTheme="minorHAnsi" w:hAnsiTheme="minorHAnsi" w:cs="Arial"/>
          <w:sz w:val="22"/>
          <w:szCs w:val="22"/>
        </w:rPr>
      </w:pPr>
      <w:r w:rsidRPr="003C230F">
        <w:rPr>
          <w:rFonts w:asciiTheme="minorHAnsi" w:hAnsiTheme="minorHAnsi" w:cs="Arial"/>
          <w:sz w:val="22"/>
          <w:szCs w:val="22"/>
        </w:rPr>
        <w:t xml:space="preserve">La VID enviará el listado de los postulantes </w:t>
      </w:r>
      <w:r w:rsidR="000260F4" w:rsidRPr="003C230F">
        <w:rPr>
          <w:rFonts w:asciiTheme="minorHAnsi" w:hAnsiTheme="minorHAnsi" w:cs="Arial"/>
          <w:sz w:val="22"/>
          <w:szCs w:val="22"/>
        </w:rPr>
        <w:t xml:space="preserve">a las Direcciones de Investigación </w:t>
      </w:r>
      <w:r w:rsidRPr="003C230F">
        <w:rPr>
          <w:rFonts w:asciiTheme="minorHAnsi" w:hAnsiTheme="minorHAnsi" w:cs="Arial"/>
          <w:sz w:val="22"/>
          <w:szCs w:val="22"/>
        </w:rPr>
        <w:t>de cada unidad ejecutora, con el fin de que esta unidad otorgue su visto bueno en las postulaciones recibidas en la plataforma electrónica. Si una Dirección de Investigación solicita no patrocinar algún proyecto</w:t>
      </w:r>
      <w:r w:rsidR="00ED1047" w:rsidRPr="003C230F">
        <w:rPr>
          <w:rFonts w:asciiTheme="minorHAnsi" w:hAnsiTheme="minorHAnsi" w:cs="Arial"/>
          <w:sz w:val="22"/>
          <w:szCs w:val="22"/>
        </w:rPr>
        <w:t>,</w:t>
      </w:r>
      <w:r w:rsidRPr="003C230F">
        <w:rPr>
          <w:rFonts w:asciiTheme="minorHAnsi" w:hAnsiTheme="minorHAnsi" w:cs="Arial"/>
          <w:sz w:val="22"/>
          <w:szCs w:val="22"/>
        </w:rPr>
        <w:t xml:space="preserve"> la VID rechazará la postulación, quedando fuera de concurso.</w:t>
      </w:r>
    </w:p>
    <w:p w:rsidR="00242980" w:rsidRPr="003C230F" w:rsidRDefault="00242980" w:rsidP="00715189">
      <w:pPr>
        <w:spacing w:line="276" w:lineRule="auto"/>
        <w:jc w:val="both"/>
        <w:rPr>
          <w:rFonts w:asciiTheme="minorHAnsi" w:hAnsiTheme="minorHAnsi" w:cs="Arial"/>
          <w:sz w:val="22"/>
          <w:szCs w:val="22"/>
        </w:rPr>
      </w:pPr>
    </w:p>
    <w:p w:rsidR="00242980" w:rsidRPr="003C230F" w:rsidRDefault="00242980" w:rsidP="00715189">
      <w:pPr>
        <w:spacing w:line="276" w:lineRule="auto"/>
        <w:jc w:val="both"/>
        <w:rPr>
          <w:rFonts w:asciiTheme="minorHAnsi" w:hAnsiTheme="minorHAnsi" w:cs="Arial"/>
          <w:sz w:val="22"/>
          <w:szCs w:val="22"/>
        </w:rPr>
      </w:pPr>
    </w:p>
    <w:p w:rsidR="00C518B5" w:rsidRPr="003C230F" w:rsidRDefault="00C518B5" w:rsidP="007B221B">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Arial"/>
          <w:b/>
          <w:bCs/>
          <w:sz w:val="22"/>
          <w:szCs w:val="22"/>
        </w:rPr>
      </w:pPr>
      <w:r w:rsidRPr="003C230F">
        <w:rPr>
          <w:rFonts w:asciiTheme="minorHAnsi" w:hAnsiTheme="minorHAnsi" w:cs="Arial"/>
          <w:b/>
          <w:bCs/>
          <w:sz w:val="22"/>
          <w:szCs w:val="22"/>
        </w:rPr>
        <w:t>I</w:t>
      </w:r>
      <w:r w:rsidR="00D972AC" w:rsidRPr="003C230F">
        <w:rPr>
          <w:rFonts w:asciiTheme="minorHAnsi" w:hAnsiTheme="minorHAnsi" w:cs="Arial"/>
          <w:b/>
          <w:bCs/>
          <w:sz w:val="22"/>
          <w:szCs w:val="22"/>
        </w:rPr>
        <w:t>I</w:t>
      </w:r>
      <w:r w:rsidR="00BF4FF2" w:rsidRPr="003C230F">
        <w:rPr>
          <w:rFonts w:asciiTheme="minorHAnsi" w:hAnsiTheme="minorHAnsi" w:cs="Arial"/>
          <w:b/>
          <w:bCs/>
          <w:sz w:val="22"/>
          <w:szCs w:val="22"/>
        </w:rPr>
        <w:t>I</w:t>
      </w:r>
      <w:r w:rsidR="00253E1B" w:rsidRPr="003C230F">
        <w:rPr>
          <w:rFonts w:asciiTheme="minorHAnsi" w:hAnsiTheme="minorHAnsi" w:cs="Arial"/>
          <w:b/>
          <w:bCs/>
          <w:sz w:val="22"/>
          <w:szCs w:val="22"/>
        </w:rPr>
        <w:t>. REQUERIMIENTOS DE É</w:t>
      </w:r>
      <w:r w:rsidRPr="003C230F">
        <w:rPr>
          <w:rFonts w:asciiTheme="minorHAnsi" w:hAnsiTheme="minorHAnsi" w:cs="Arial"/>
          <w:b/>
          <w:bCs/>
          <w:sz w:val="22"/>
          <w:szCs w:val="22"/>
        </w:rPr>
        <w:t>TICA, BIOSEGURIDAD Y OTROS</w:t>
      </w:r>
    </w:p>
    <w:p w:rsidR="00C518B5" w:rsidRPr="003C230F" w:rsidRDefault="00C518B5" w:rsidP="007B221B">
      <w:pPr>
        <w:spacing w:line="276" w:lineRule="auto"/>
        <w:jc w:val="both"/>
        <w:rPr>
          <w:rFonts w:asciiTheme="minorHAnsi" w:hAnsiTheme="minorHAnsi" w:cs="Arial"/>
          <w:sz w:val="22"/>
          <w:szCs w:val="22"/>
        </w:rPr>
      </w:pPr>
    </w:p>
    <w:p w:rsidR="00C518B5" w:rsidRPr="003C230F" w:rsidRDefault="00882FD2" w:rsidP="007B221B">
      <w:pPr>
        <w:spacing w:line="276" w:lineRule="auto"/>
        <w:jc w:val="both"/>
        <w:rPr>
          <w:rFonts w:asciiTheme="minorHAnsi" w:hAnsiTheme="minorHAnsi" w:cs="Arial"/>
          <w:sz w:val="22"/>
          <w:szCs w:val="22"/>
        </w:rPr>
      </w:pPr>
      <w:r w:rsidRPr="003C230F">
        <w:rPr>
          <w:rFonts w:asciiTheme="minorHAnsi" w:hAnsiTheme="minorHAnsi" w:cs="Arial"/>
          <w:sz w:val="22"/>
          <w:szCs w:val="22"/>
        </w:rPr>
        <w:t xml:space="preserve">Sólo deberán presentar las certificaciones/autorizaciones aprobatorias quienes adjudiquen propuestas en este </w:t>
      </w:r>
      <w:r w:rsidR="00242980" w:rsidRPr="003C230F">
        <w:rPr>
          <w:rFonts w:asciiTheme="minorHAnsi" w:hAnsiTheme="minorHAnsi" w:cs="Arial"/>
          <w:sz w:val="22"/>
          <w:szCs w:val="22"/>
        </w:rPr>
        <w:t>c</w:t>
      </w:r>
      <w:r w:rsidRPr="003C230F">
        <w:rPr>
          <w:rFonts w:asciiTheme="minorHAnsi" w:hAnsiTheme="minorHAnsi" w:cs="Arial"/>
          <w:sz w:val="22"/>
          <w:szCs w:val="22"/>
        </w:rPr>
        <w:t>oncurso. Una vez publicado el resultado, s</w:t>
      </w:r>
      <w:r w:rsidR="006640F3" w:rsidRPr="003C230F">
        <w:rPr>
          <w:rFonts w:asciiTheme="minorHAnsi" w:hAnsiTheme="minorHAnsi" w:cs="Arial"/>
          <w:sz w:val="22"/>
          <w:szCs w:val="22"/>
        </w:rPr>
        <w:t>e informará a cada investigador/</w:t>
      </w:r>
      <w:r w:rsidRPr="003C230F">
        <w:rPr>
          <w:rFonts w:asciiTheme="minorHAnsi" w:hAnsiTheme="minorHAnsi" w:cs="Arial"/>
          <w:sz w:val="22"/>
          <w:szCs w:val="22"/>
        </w:rPr>
        <w:t xml:space="preserve">a que apruebe proyecto, los documentos/certificaciones que deberá presentar a FONDECYT al </w:t>
      </w:r>
      <w:r w:rsidR="004970F6">
        <w:rPr>
          <w:rFonts w:asciiTheme="minorHAnsi" w:hAnsiTheme="minorHAnsi" w:cs="Arial"/>
          <w:b/>
          <w:sz w:val="22"/>
          <w:szCs w:val="22"/>
        </w:rPr>
        <w:t>31</w:t>
      </w:r>
      <w:r w:rsidR="00783271" w:rsidRPr="003C230F">
        <w:rPr>
          <w:rFonts w:asciiTheme="minorHAnsi" w:hAnsiTheme="minorHAnsi" w:cs="Arial"/>
          <w:b/>
          <w:sz w:val="22"/>
          <w:szCs w:val="22"/>
        </w:rPr>
        <w:t xml:space="preserve"> de </w:t>
      </w:r>
      <w:r w:rsidR="00253E1B" w:rsidRPr="003C230F">
        <w:rPr>
          <w:rFonts w:asciiTheme="minorHAnsi" w:hAnsiTheme="minorHAnsi" w:cs="Arial"/>
          <w:b/>
          <w:sz w:val="22"/>
          <w:szCs w:val="22"/>
        </w:rPr>
        <w:t>octu</w:t>
      </w:r>
      <w:r w:rsidR="00593A04">
        <w:rPr>
          <w:rFonts w:asciiTheme="minorHAnsi" w:hAnsiTheme="minorHAnsi" w:cs="Arial"/>
          <w:b/>
          <w:sz w:val="22"/>
          <w:szCs w:val="22"/>
        </w:rPr>
        <w:t>bre de 2020</w:t>
      </w:r>
      <w:r w:rsidRPr="003C230F">
        <w:rPr>
          <w:rFonts w:asciiTheme="minorHAnsi" w:hAnsiTheme="minorHAnsi" w:cs="Arial"/>
          <w:sz w:val="22"/>
          <w:szCs w:val="22"/>
        </w:rPr>
        <w:t>. En casos justificados, será posible otorgar un plazo adicional.</w:t>
      </w:r>
    </w:p>
    <w:p w:rsidR="00882FD2" w:rsidRPr="003C230F" w:rsidRDefault="00882FD2" w:rsidP="007B221B">
      <w:pPr>
        <w:spacing w:line="276" w:lineRule="auto"/>
        <w:jc w:val="both"/>
        <w:rPr>
          <w:rFonts w:asciiTheme="minorHAnsi" w:hAnsiTheme="minorHAnsi" w:cs="Arial"/>
          <w:sz w:val="22"/>
          <w:szCs w:val="22"/>
        </w:rPr>
      </w:pPr>
    </w:p>
    <w:p w:rsidR="00F22550" w:rsidRPr="003C230F" w:rsidRDefault="00C21E5F" w:rsidP="007B221B">
      <w:pPr>
        <w:spacing w:line="276" w:lineRule="auto"/>
        <w:jc w:val="both"/>
        <w:rPr>
          <w:rFonts w:asciiTheme="minorHAnsi" w:hAnsiTheme="minorHAnsi" w:cs="Arial"/>
          <w:sz w:val="22"/>
          <w:szCs w:val="22"/>
        </w:rPr>
      </w:pPr>
      <w:r w:rsidRPr="003C230F">
        <w:rPr>
          <w:rFonts w:asciiTheme="minorHAnsi" w:hAnsiTheme="minorHAnsi" w:cs="Arial"/>
          <w:sz w:val="22"/>
          <w:szCs w:val="22"/>
        </w:rPr>
        <w:t>Dentro de esta categoría están:</w:t>
      </w:r>
    </w:p>
    <w:p w:rsidR="00ED63F3" w:rsidRPr="003C230F" w:rsidRDefault="00ED63F3" w:rsidP="007B221B">
      <w:pPr>
        <w:spacing w:line="276" w:lineRule="auto"/>
        <w:jc w:val="both"/>
        <w:rPr>
          <w:rFonts w:asciiTheme="minorHAnsi" w:hAnsiTheme="minorHAnsi" w:cs="Arial"/>
          <w:sz w:val="22"/>
          <w:szCs w:val="22"/>
        </w:rPr>
      </w:pPr>
      <w:bookmarkStart w:id="0" w:name="_GoBack"/>
      <w:bookmarkEnd w:id="0"/>
    </w:p>
    <w:p w:rsidR="00ED63F3" w:rsidRPr="003C230F" w:rsidRDefault="00ED63F3" w:rsidP="007B221B">
      <w:pPr>
        <w:pStyle w:val="Prrafodelista"/>
        <w:numPr>
          <w:ilvl w:val="0"/>
          <w:numId w:val="16"/>
        </w:numPr>
        <w:spacing w:line="276" w:lineRule="auto"/>
        <w:jc w:val="both"/>
        <w:rPr>
          <w:rFonts w:asciiTheme="minorHAnsi" w:hAnsiTheme="minorHAnsi" w:cs="Arial"/>
          <w:sz w:val="22"/>
          <w:szCs w:val="22"/>
        </w:rPr>
      </w:pPr>
      <w:r w:rsidRPr="003C230F">
        <w:rPr>
          <w:rFonts w:asciiTheme="minorHAnsi" w:hAnsiTheme="minorHAnsi" w:cs="Arial"/>
          <w:sz w:val="22"/>
          <w:szCs w:val="22"/>
        </w:rPr>
        <w:t>Seres humanos y/o material biológico humano,</w:t>
      </w:r>
    </w:p>
    <w:p w:rsidR="00ED63F3" w:rsidRPr="003C230F" w:rsidRDefault="00ED63F3" w:rsidP="007B221B">
      <w:pPr>
        <w:pStyle w:val="Prrafodelista"/>
        <w:numPr>
          <w:ilvl w:val="0"/>
          <w:numId w:val="16"/>
        </w:numPr>
        <w:spacing w:line="276" w:lineRule="auto"/>
        <w:jc w:val="both"/>
        <w:rPr>
          <w:rFonts w:asciiTheme="minorHAnsi" w:hAnsiTheme="minorHAnsi" w:cs="Arial"/>
          <w:sz w:val="22"/>
          <w:szCs w:val="22"/>
        </w:rPr>
      </w:pPr>
      <w:r w:rsidRPr="003C230F">
        <w:rPr>
          <w:rFonts w:asciiTheme="minorHAnsi" w:hAnsiTheme="minorHAnsi" w:cs="Arial"/>
          <w:sz w:val="22"/>
          <w:szCs w:val="22"/>
        </w:rPr>
        <w:t>Animales, muestras animales y/o material biológico,</w:t>
      </w:r>
    </w:p>
    <w:p w:rsidR="00ED63F3" w:rsidRPr="003C230F" w:rsidRDefault="00ED63F3" w:rsidP="007B221B">
      <w:pPr>
        <w:pStyle w:val="Prrafodelista"/>
        <w:numPr>
          <w:ilvl w:val="0"/>
          <w:numId w:val="16"/>
        </w:numPr>
        <w:spacing w:line="276" w:lineRule="auto"/>
        <w:jc w:val="both"/>
        <w:rPr>
          <w:rFonts w:asciiTheme="minorHAnsi" w:hAnsiTheme="minorHAnsi" w:cs="Arial"/>
          <w:sz w:val="22"/>
          <w:szCs w:val="22"/>
        </w:rPr>
      </w:pPr>
      <w:r w:rsidRPr="003C230F">
        <w:rPr>
          <w:rFonts w:asciiTheme="minorHAnsi" w:hAnsiTheme="minorHAnsi" w:cs="Arial"/>
          <w:sz w:val="22"/>
          <w:szCs w:val="22"/>
        </w:rPr>
        <w:t>Material que represente riesgo en bioseguridad,</w:t>
      </w:r>
    </w:p>
    <w:p w:rsidR="00ED63F3" w:rsidRPr="003C230F" w:rsidRDefault="00ED63F3" w:rsidP="007B221B">
      <w:pPr>
        <w:pStyle w:val="Prrafodelista"/>
        <w:numPr>
          <w:ilvl w:val="0"/>
          <w:numId w:val="16"/>
        </w:numPr>
        <w:spacing w:line="276" w:lineRule="auto"/>
        <w:jc w:val="both"/>
        <w:rPr>
          <w:rFonts w:asciiTheme="minorHAnsi" w:hAnsiTheme="minorHAnsi" w:cs="Arial"/>
          <w:sz w:val="22"/>
          <w:szCs w:val="22"/>
        </w:rPr>
      </w:pPr>
      <w:r w:rsidRPr="003C230F">
        <w:rPr>
          <w:rFonts w:asciiTheme="minorHAnsi" w:hAnsiTheme="minorHAnsi" w:cs="Arial"/>
          <w:sz w:val="22"/>
          <w:szCs w:val="22"/>
        </w:rPr>
        <w:t>Sitios arqueológicos, material paleontológico,</w:t>
      </w:r>
    </w:p>
    <w:p w:rsidR="00ED63F3" w:rsidRPr="003C230F" w:rsidRDefault="00ED63F3" w:rsidP="007B221B">
      <w:pPr>
        <w:pStyle w:val="Prrafodelista"/>
        <w:numPr>
          <w:ilvl w:val="0"/>
          <w:numId w:val="16"/>
        </w:numPr>
        <w:spacing w:line="276" w:lineRule="auto"/>
        <w:jc w:val="both"/>
        <w:rPr>
          <w:rFonts w:asciiTheme="minorHAnsi" w:hAnsiTheme="minorHAnsi" w:cs="Arial"/>
          <w:sz w:val="22"/>
          <w:szCs w:val="22"/>
        </w:rPr>
      </w:pPr>
      <w:r w:rsidRPr="003C230F">
        <w:rPr>
          <w:rFonts w:asciiTheme="minorHAnsi" w:hAnsiTheme="minorHAnsi" w:cs="Arial"/>
          <w:sz w:val="22"/>
          <w:szCs w:val="22"/>
        </w:rPr>
        <w:t>Especies protegidas, áreas silvestres protegidas, internación de especies,</w:t>
      </w:r>
    </w:p>
    <w:p w:rsidR="00ED63F3" w:rsidRPr="003C230F" w:rsidRDefault="00ED63F3" w:rsidP="007B221B">
      <w:pPr>
        <w:pStyle w:val="Prrafodelista"/>
        <w:numPr>
          <w:ilvl w:val="0"/>
          <w:numId w:val="16"/>
        </w:numPr>
        <w:spacing w:line="276" w:lineRule="auto"/>
        <w:jc w:val="both"/>
        <w:rPr>
          <w:rFonts w:asciiTheme="minorHAnsi" w:hAnsiTheme="minorHAnsi" w:cs="Arial"/>
          <w:sz w:val="22"/>
          <w:szCs w:val="22"/>
        </w:rPr>
      </w:pPr>
      <w:r w:rsidRPr="003C230F">
        <w:rPr>
          <w:rFonts w:asciiTheme="minorHAnsi" w:hAnsiTheme="minorHAnsi" w:cs="Arial"/>
          <w:sz w:val="22"/>
          <w:szCs w:val="22"/>
        </w:rPr>
        <w:t>Archivos y/o bases de datos que contengan información sensible</w:t>
      </w:r>
    </w:p>
    <w:p w:rsidR="00C21E5F" w:rsidRPr="003C230F" w:rsidRDefault="00C21E5F" w:rsidP="007B221B">
      <w:pPr>
        <w:spacing w:line="276" w:lineRule="auto"/>
        <w:jc w:val="both"/>
        <w:rPr>
          <w:rFonts w:asciiTheme="minorHAnsi" w:hAnsiTheme="minorHAnsi" w:cs="Verdana"/>
          <w:sz w:val="22"/>
          <w:szCs w:val="22"/>
          <w:lang w:eastAsia="es-CL"/>
        </w:rPr>
      </w:pPr>
    </w:p>
    <w:p w:rsidR="004970F6" w:rsidRDefault="00ED63F3" w:rsidP="007B221B">
      <w:pPr>
        <w:spacing w:line="276" w:lineRule="auto"/>
        <w:jc w:val="both"/>
        <w:rPr>
          <w:rFonts w:asciiTheme="minorHAnsi" w:hAnsiTheme="minorHAnsi" w:cs="Arial"/>
          <w:sz w:val="22"/>
          <w:szCs w:val="22"/>
        </w:rPr>
      </w:pPr>
      <w:r w:rsidRPr="003C230F">
        <w:rPr>
          <w:rFonts w:asciiTheme="minorHAnsi" w:hAnsiTheme="minorHAnsi" w:cs="Arial"/>
          <w:sz w:val="22"/>
          <w:szCs w:val="22"/>
        </w:rPr>
        <w:t xml:space="preserve">Los proyectos que consideren estudios en el territorio Antártico y/o que tengan interés en contar con apoyo logístico del Instituto Antártico Chileno (INACH) para el  desarrollo de sus actividades en dicha zona, deberán presentar en caso de ser aprobados, el  “Certificado Cumplimiento Normativa Ambiental” y “Carta de Certificación Logística” emitidos por el Instituto. Para esto,  </w:t>
      </w:r>
      <w:r w:rsidR="009E6E10" w:rsidRPr="003C230F">
        <w:rPr>
          <w:rFonts w:asciiTheme="minorHAnsi" w:hAnsiTheme="minorHAnsi" w:cs="Arial"/>
          <w:sz w:val="22"/>
          <w:szCs w:val="22"/>
        </w:rPr>
        <w:t>será necesario remitir a INACH</w:t>
      </w:r>
      <w:r w:rsidRPr="003C230F">
        <w:rPr>
          <w:rFonts w:asciiTheme="minorHAnsi" w:hAnsiTheme="minorHAnsi" w:cs="Arial"/>
          <w:sz w:val="22"/>
          <w:szCs w:val="22"/>
        </w:rPr>
        <w:t xml:space="preserve">, a </w:t>
      </w:r>
      <w:hyperlink r:id="rId10" w:history="1">
        <w:r w:rsidR="004970F6" w:rsidRPr="00E537C0">
          <w:rPr>
            <w:rStyle w:val="Hipervnculo"/>
            <w:rFonts w:asciiTheme="minorHAnsi" w:hAnsiTheme="minorHAnsi" w:cs="Arial"/>
            <w:sz w:val="22"/>
            <w:szCs w:val="22"/>
          </w:rPr>
          <w:t>proyectos@inach.cl</w:t>
        </w:r>
      </w:hyperlink>
    </w:p>
    <w:p w:rsidR="00F22550" w:rsidRDefault="00ED63F3" w:rsidP="007B221B">
      <w:pPr>
        <w:spacing w:line="276" w:lineRule="auto"/>
        <w:jc w:val="both"/>
        <w:rPr>
          <w:rFonts w:asciiTheme="minorHAnsi" w:hAnsiTheme="minorHAnsi" w:cs="Arial"/>
          <w:sz w:val="22"/>
          <w:szCs w:val="22"/>
        </w:rPr>
      </w:pPr>
      <w:r w:rsidRPr="003C230F">
        <w:rPr>
          <w:rFonts w:asciiTheme="minorHAnsi" w:hAnsiTheme="minorHAnsi" w:cs="Arial"/>
          <w:sz w:val="22"/>
          <w:szCs w:val="22"/>
        </w:rPr>
        <w:t>, la versión oficial de la propuesta presentada a CONICYT, junto con el  formulario: Formulario para Apoyo en Terreno disponible en la página web</w:t>
      </w:r>
      <w:r w:rsidR="004970F6">
        <w:rPr>
          <w:rFonts w:asciiTheme="minorHAnsi" w:hAnsiTheme="minorHAnsi" w:cs="Arial"/>
          <w:sz w:val="22"/>
          <w:szCs w:val="22"/>
        </w:rPr>
        <w:t xml:space="preserve"> </w:t>
      </w:r>
      <w:hyperlink r:id="rId11" w:history="1">
        <w:r w:rsidR="004970F6" w:rsidRPr="00E537C0">
          <w:rPr>
            <w:rStyle w:val="Hipervnculo"/>
            <w:rFonts w:asciiTheme="minorHAnsi" w:hAnsiTheme="minorHAnsi" w:cs="Arial"/>
            <w:sz w:val="22"/>
            <w:szCs w:val="22"/>
          </w:rPr>
          <w:t>www.anid.cl</w:t>
        </w:r>
      </w:hyperlink>
    </w:p>
    <w:p w:rsidR="004970F6" w:rsidRDefault="004970F6" w:rsidP="007B221B">
      <w:pPr>
        <w:spacing w:line="276" w:lineRule="auto"/>
        <w:jc w:val="both"/>
        <w:rPr>
          <w:rFonts w:asciiTheme="minorHAnsi" w:hAnsiTheme="minorHAnsi" w:cs="Arial"/>
          <w:sz w:val="22"/>
          <w:szCs w:val="22"/>
        </w:rPr>
      </w:pPr>
    </w:p>
    <w:p w:rsidR="004970F6" w:rsidRDefault="004970F6" w:rsidP="007B221B">
      <w:pPr>
        <w:spacing w:line="276" w:lineRule="auto"/>
        <w:jc w:val="both"/>
      </w:pPr>
      <w:r>
        <w:rPr>
          <w:rFonts w:asciiTheme="minorHAnsi" w:hAnsiTheme="minorHAnsi" w:cs="Arial"/>
          <w:sz w:val="22"/>
          <w:szCs w:val="22"/>
        </w:rPr>
        <w:t>A más tardar a la fecha y hora de cierre del patrocinio institucional, deberá adjuntar a la postulación el comprobante de recepción del INACH de los documentos indicados en el párrafo precedente (revisar bases pagina 6 y 7). Considerar que el INACH requiere 2 días hábiles para la emisión de dicho certificado.</w:t>
      </w:r>
    </w:p>
    <w:p w:rsidR="004970F6" w:rsidRPr="003C230F" w:rsidRDefault="004970F6" w:rsidP="007B221B">
      <w:pPr>
        <w:spacing w:line="276" w:lineRule="auto"/>
        <w:jc w:val="both"/>
        <w:rPr>
          <w:rFonts w:asciiTheme="minorHAnsi" w:hAnsiTheme="minorHAnsi" w:cs="Arial"/>
          <w:sz w:val="22"/>
          <w:szCs w:val="22"/>
        </w:rPr>
      </w:pPr>
    </w:p>
    <w:p w:rsidR="00C518B5" w:rsidRPr="003C230F" w:rsidRDefault="00C518B5" w:rsidP="007B221B">
      <w:pPr>
        <w:spacing w:line="276" w:lineRule="auto"/>
        <w:jc w:val="right"/>
        <w:rPr>
          <w:rFonts w:asciiTheme="minorHAnsi" w:hAnsiTheme="minorHAnsi" w:cs="Arial"/>
          <w:sz w:val="22"/>
          <w:szCs w:val="22"/>
        </w:rPr>
      </w:pPr>
    </w:p>
    <w:p w:rsidR="0079087B" w:rsidRPr="003C230F" w:rsidRDefault="0079087B" w:rsidP="007B221B">
      <w:pPr>
        <w:spacing w:line="276" w:lineRule="auto"/>
        <w:jc w:val="right"/>
        <w:rPr>
          <w:rFonts w:asciiTheme="minorHAnsi" w:hAnsiTheme="minorHAnsi" w:cs="Arial"/>
          <w:sz w:val="22"/>
          <w:szCs w:val="22"/>
        </w:rPr>
      </w:pPr>
    </w:p>
    <w:p w:rsidR="00C518B5" w:rsidRPr="003C230F" w:rsidRDefault="002B0AE4" w:rsidP="007B221B">
      <w:pPr>
        <w:pStyle w:val="Ttulo7"/>
        <w:spacing w:line="276" w:lineRule="auto"/>
        <w:rPr>
          <w:rFonts w:asciiTheme="minorHAnsi" w:hAnsiTheme="minorHAnsi"/>
          <w:b/>
          <w:szCs w:val="22"/>
        </w:rPr>
      </w:pPr>
      <w:r w:rsidRPr="003C230F">
        <w:rPr>
          <w:rFonts w:asciiTheme="minorHAnsi" w:hAnsiTheme="minorHAnsi"/>
          <w:b/>
          <w:szCs w:val="22"/>
        </w:rPr>
        <w:t xml:space="preserve">Contacto </w:t>
      </w:r>
      <w:r w:rsidR="001A6E13" w:rsidRPr="003C230F">
        <w:rPr>
          <w:rFonts w:asciiTheme="minorHAnsi" w:hAnsiTheme="minorHAnsi"/>
          <w:b/>
          <w:szCs w:val="22"/>
        </w:rPr>
        <w:t>VID</w:t>
      </w:r>
      <w:r w:rsidRPr="003C230F">
        <w:rPr>
          <w:rFonts w:asciiTheme="minorHAnsi" w:hAnsiTheme="minorHAnsi"/>
          <w:b/>
          <w:szCs w:val="22"/>
        </w:rPr>
        <w:t xml:space="preserve"> </w:t>
      </w:r>
      <w:r w:rsidR="001A6E13" w:rsidRPr="003C230F">
        <w:rPr>
          <w:rFonts w:asciiTheme="minorHAnsi" w:hAnsiTheme="minorHAnsi"/>
          <w:b/>
          <w:szCs w:val="22"/>
        </w:rPr>
        <w:t>para consultas y revisión de proyectos a postular:</w:t>
      </w:r>
    </w:p>
    <w:p w:rsidR="00C518B5" w:rsidRPr="003C230F" w:rsidRDefault="00C518B5" w:rsidP="007B221B">
      <w:pPr>
        <w:spacing w:line="276" w:lineRule="auto"/>
        <w:rPr>
          <w:rFonts w:asciiTheme="minorHAnsi" w:hAnsiTheme="minorHAnsi" w:cs="Arial"/>
          <w:sz w:val="22"/>
          <w:szCs w:val="22"/>
        </w:rPr>
      </w:pPr>
    </w:p>
    <w:p w:rsidR="00410BA8" w:rsidRPr="003C230F" w:rsidRDefault="00410BA8" w:rsidP="00FD677B">
      <w:pPr>
        <w:spacing w:line="276" w:lineRule="auto"/>
        <w:rPr>
          <w:rFonts w:asciiTheme="minorHAnsi" w:hAnsiTheme="minorHAnsi" w:cs="Arial"/>
          <w:sz w:val="22"/>
          <w:szCs w:val="22"/>
        </w:rPr>
      </w:pPr>
    </w:p>
    <w:p w:rsidR="000D1F32" w:rsidRPr="00865383" w:rsidRDefault="004970F6" w:rsidP="002D36A8">
      <w:pPr>
        <w:pStyle w:val="Prrafodelista"/>
        <w:numPr>
          <w:ilvl w:val="0"/>
          <w:numId w:val="18"/>
        </w:numPr>
        <w:spacing w:line="276" w:lineRule="auto"/>
        <w:rPr>
          <w:rFonts w:asciiTheme="minorHAnsi" w:hAnsiTheme="minorHAnsi" w:cs="Arial"/>
          <w:sz w:val="22"/>
          <w:szCs w:val="22"/>
        </w:rPr>
      </w:pPr>
      <w:r>
        <w:rPr>
          <w:rFonts w:asciiTheme="minorHAnsi" w:hAnsiTheme="minorHAnsi" w:cs="Arial"/>
          <w:sz w:val="22"/>
          <w:szCs w:val="22"/>
        </w:rPr>
        <w:t>Carmen Cea Gaete</w:t>
      </w:r>
      <w:r w:rsidR="006133CF" w:rsidRPr="00865383">
        <w:rPr>
          <w:rFonts w:asciiTheme="minorHAnsi" w:hAnsiTheme="minorHAnsi" w:cs="Arial"/>
          <w:sz w:val="22"/>
          <w:szCs w:val="22"/>
        </w:rPr>
        <w:t xml:space="preserve">, </w:t>
      </w:r>
      <w:r w:rsidR="00783271" w:rsidRPr="00865383">
        <w:rPr>
          <w:rFonts w:asciiTheme="minorHAnsi" w:hAnsiTheme="minorHAnsi" w:cs="Arial"/>
          <w:sz w:val="22"/>
          <w:szCs w:val="22"/>
        </w:rPr>
        <w:t>A</w:t>
      </w:r>
      <w:r w:rsidR="00253E1B" w:rsidRPr="00865383">
        <w:rPr>
          <w:rFonts w:asciiTheme="minorHAnsi" w:hAnsiTheme="minorHAnsi" w:cs="Arial"/>
          <w:sz w:val="22"/>
          <w:szCs w:val="22"/>
        </w:rPr>
        <w:t>nalista</w:t>
      </w:r>
      <w:r w:rsidR="00783271" w:rsidRPr="00865383">
        <w:rPr>
          <w:rFonts w:asciiTheme="minorHAnsi" w:hAnsiTheme="minorHAnsi" w:cs="Arial"/>
          <w:sz w:val="22"/>
          <w:szCs w:val="22"/>
        </w:rPr>
        <w:t xml:space="preserve"> de Proyectos</w:t>
      </w:r>
      <w:r w:rsidR="006133CF" w:rsidRPr="00865383">
        <w:rPr>
          <w:rFonts w:asciiTheme="minorHAnsi" w:hAnsiTheme="minorHAnsi" w:cs="Arial"/>
          <w:sz w:val="22"/>
          <w:szCs w:val="22"/>
        </w:rPr>
        <w:t xml:space="preserve"> de la Unidad de Proyectos VID</w:t>
      </w:r>
      <w:r w:rsidR="00253E1B" w:rsidRPr="00865383">
        <w:rPr>
          <w:rFonts w:asciiTheme="minorHAnsi" w:hAnsiTheme="minorHAnsi" w:cs="Arial"/>
          <w:sz w:val="22"/>
          <w:szCs w:val="22"/>
        </w:rPr>
        <w:t xml:space="preserve">: </w:t>
      </w:r>
      <w:hyperlink r:id="rId12" w:history="1">
        <w:r w:rsidR="00253E1B" w:rsidRPr="00865383">
          <w:rPr>
            <w:rStyle w:val="Hipervnculo"/>
            <w:rFonts w:asciiTheme="minorHAnsi" w:hAnsiTheme="minorHAnsi" w:cs="Arial"/>
            <w:sz w:val="22"/>
            <w:szCs w:val="22"/>
          </w:rPr>
          <w:t>cdaccarett@uchile.cl</w:t>
        </w:r>
      </w:hyperlink>
      <w:r w:rsidR="00783271" w:rsidRPr="00865383">
        <w:rPr>
          <w:rFonts w:asciiTheme="minorHAnsi" w:hAnsiTheme="minorHAnsi" w:cs="Arial"/>
          <w:sz w:val="22"/>
          <w:szCs w:val="22"/>
        </w:rPr>
        <w:t>,  Fono: 22 978 0430</w:t>
      </w:r>
      <w:r w:rsidR="006133CF" w:rsidRPr="00865383">
        <w:rPr>
          <w:rFonts w:asciiTheme="minorHAnsi" w:hAnsiTheme="minorHAnsi" w:cs="Arial"/>
          <w:sz w:val="22"/>
          <w:szCs w:val="22"/>
        </w:rPr>
        <w:t xml:space="preserve"> </w:t>
      </w:r>
    </w:p>
    <w:p w:rsidR="000D1F32" w:rsidRPr="003C230F" w:rsidRDefault="000D1F32" w:rsidP="007B221B">
      <w:pPr>
        <w:spacing w:line="276" w:lineRule="auto"/>
        <w:rPr>
          <w:rFonts w:asciiTheme="minorHAnsi" w:hAnsiTheme="minorHAnsi" w:cs="Arial"/>
          <w:sz w:val="22"/>
          <w:szCs w:val="22"/>
        </w:rPr>
      </w:pPr>
    </w:p>
    <w:p w:rsidR="00855203" w:rsidRDefault="009E4C27" w:rsidP="007B221B">
      <w:pPr>
        <w:spacing w:line="276" w:lineRule="auto"/>
        <w:rPr>
          <w:rFonts w:asciiTheme="minorHAnsi" w:hAnsiTheme="minorHAnsi" w:cs="Arial"/>
          <w:i/>
          <w:sz w:val="22"/>
          <w:szCs w:val="22"/>
        </w:rPr>
      </w:pPr>
      <w:r w:rsidRPr="003C230F">
        <w:rPr>
          <w:rFonts w:asciiTheme="minorHAnsi" w:hAnsiTheme="minorHAnsi" w:cs="Arial"/>
          <w:i/>
          <w:sz w:val="22"/>
          <w:szCs w:val="22"/>
        </w:rPr>
        <w:t>nota: Se recomienda el uso del e-mail como forma de dejar por escrito las solicitudes especiales de los postulantes.</w:t>
      </w:r>
    </w:p>
    <w:sectPr w:rsidR="00855203" w:rsidSect="007F093D">
      <w:footerReference w:type="default" r:id="rId13"/>
      <w:pgSz w:w="12240" w:h="15840" w:code="1"/>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5B1" w:rsidRDefault="00AC55B1">
      <w:r>
        <w:separator/>
      </w:r>
    </w:p>
  </w:endnote>
  <w:endnote w:type="continuationSeparator" w:id="0">
    <w:p w:rsidR="00AC55B1" w:rsidRDefault="00AC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21" w:rsidRDefault="00A94421" w:rsidP="001A6E13">
    <w:pPr>
      <w:pStyle w:val="Piedepgina"/>
      <w:pBdr>
        <w:bottom w:val="single" w:sz="12" w:space="1" w:color="auto"/>
      </w:pBdr>
      <w:rPr>
        <w:rFonts w:asciiTheme="minorHAnsi" w:hAnsiTheme="minorHAnsi"/>
        <w:sz w:val="18"/>
        <w:szCs w:val="18"/>
      </w:rPr>
    </w:pPr>
  </w:p>
  <w:p w:rsidR="004214F4" w:rsidRPr="001A6E13" w:rsidRDefault="006F638D" w:rsidP="001A6E13">
    <w:pPr>
      <w:pStyle w:val="Piedepgina"/>
      <w:rPr>
        <w:rFonts w:asciiTheme="minorHAnsi" w:hAnsiTheme="minorHAnsi"/>
        <w:sz w:val="18"/>
        <w:szCs w:val="18"/>
        <w:lang w:val="es-CL"/>
      </w:rPr>
    </w:pPr>
    <w:r>
      <w:rPr>
        <w:rFonts w:asciiTheme="minorHAnsi" w:hAnsiTheme="minorHAnsi"/>
        <w:sz w:val="18"/>
        <w:szCs w:val="18"/>
        <w:lang w:val="es-CL"/>
      </w:rPr>
      <w:t>Unidad de Proyectos VID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5B1" w:rsidRDefault="00AC55B1">
      <w:r>
        <w:separator/>
      </w:r>
    </w:p>
  </w:footnote>
  <w:footnote w:type="continuationSeparator" w:id="0">
    <w:p w:rsidR="00AC55B1" w:rsidRDefault="00AC55B1">
      <w:r>
        <w:continuationSeparator/>
      </w:r>
    </w:p>
  </w:footnote>
  <w:footnote w:id="1">
    <w:p w:rsidR="00AC60A7" w:rsidRPr="00D9379F" w:rsidRDefault="00AC60A7" w:rsidP="00AC60A7">
      <w:pPr>
        <w:pStyle w:val="Textonotapie"/>
        <w:jc w:val="both"/>
        <w:rPr>
          <w:rFonts w:asciiTheme="minorHAnsi" w:hAnsiTheme="minorHAnsi" w:cs="Arial"/>
          <w:sz w:val="18"/>
          <w:szCs w:val="18"/>
        </w:rPr>
      </w:pPr>
      <w:r w:rsidRPr="00D9379F">
        <w:rPr>
          <w:rStyle w:val="Refdenotaalpie"/>
          <w:rFonts w:asciiTheme="minorHAnsi" w:hAnsiTheme="minorHAnsi"/>
          <w:sz w:val="18"/>
          <w:szCs w:val="18"/>
        </w:rPr>
        <w:footnoteRef/>
      </w:r>
      <w:r w:rsidRPr="00D9379F">
        <w:rPr>
          <w:rFonts w:asciiTheme="minorHAnsi" w:hAnsiTheme="minorHAnsi"/>
          <w:sz w:val="18"/>
          <w:szCs w:val="18"/>
        </w:rPr>
        <w:t xml:space="preserve"> </w:t>
      </w:r>
      <w:r w:rsidRPr="00D9379F">
        <w:rPr>
          <w:rFonts w:asciiTheme="minorHAnsi" w:hAnsiTheme="minorHAnsi" w:cs="Arial"/>
          <w:sz w:val="18"/>
          <w:szCs w:val="18"/>
        </w:rPr>
        <w:t>En el caso del Hospital Clínico J.J. Aguirre los equivalentes son Unidades y Servicios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660F0"/>
    <w:multiLevelType w:val="hybridMultilevel"/>
    <w:tmpl w:val="68482C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07567A2"/>
    <w:multiLevelType w:val="hybridMultilevel"/>
    <w:tmpl w:val="F81CEF66"/>
    <w:lvl w:ilvl="0" w:tplc="0C0A0001">
      <w:start w:val="1"/>
      <w:numFmt w:val="bullet"/>
      <w:lvlText w:val=""/>
      <w:lvlJc w:val="left"/>
      <w:pPr>
        <w:tabs>
          <w:tab w:val="num" w:pos="360"/>
        </w:tabs>
        <w:ind w:left="360" w:hanging="360"/>
      </w:pPr>
      <w:rPr>
        <w:rFonts w:ascii="Symbol" w:hAnsi="Symbol" w:hint="default"/>
      </w:rPr>
    </w:lvl>
    <w:lvl w:ilvl="1" w:tplc="340A000B">
      <w:start w:val="1"/>
      <w:numFmt w:val="bullet"/>
      <w:lvlText w:val=""/>
      <w:lvlJc w:val="left"/>
      <w:pPr>
        <w:tabs>
          <w:tab w:val="num" w:pos="1080"/>
        </w:tabs>
        <w:ind w:left="1080" w:hanging="360"/>
      </w:pPr>
      <w:rPr>
        <w:rFonts w:ascii="Wingdings" w:hAnsi="Wingding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AE7119"/>
    <w:multiLevelType w:val="hybridMultilevel"/>
    <w:tmpl w:val="009CB914"/>
    <w:lvl w:ilvl="0" w:tplc="8892E9FC">
      <w:start w:val="3"/>
      <w:numFmt w:val="bullet"/>
      <w:lvlText w:val="-"/>
      <w:lvlJc w:val="left"/>
      <w:pPr>
        <w:ind w:left="720" w:hanging="360"/>
      </w:pPr>
      <w:rPr>
        <w:rFonts w:ascii="Calibri" w:eastAsia="Times New Roman" w:hAnsi="Calibri"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2387D68"/>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24573CC"/>
    <w:multiLevelType w:val="hybridMultilevel"/>
    <w:tmpl w:val="35042B90"/>
    <w:lvl w:ilvl="0" w:tplc="6582984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C2BFB"/>
    <w:multiLevelType w:val="hybridMultilevel"/>
    <w:tmpl w:val="F31634BE"/>
    <w:lvl w:ilvl="0" w:tplc="6582984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950B6A"/>
    <w:multiLevelType w:val="hybridMultilevel"/>
    <w:tmpl w:val="08FE37F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AB00F93"/>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E374A88"/>
    <w:multiLevelType w:val="hybridMultilevel"/>
    <w:tmpl w:val="7CBCD1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5613777"/>
    <w:multiLevelType w:val="hybridMultilevel"/>
    <w:tmpl w:val="FE580BD2"/>
    <w:lvl w:ilvl="0" w:tplc="7DE41BB2">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5E110466"/>
    <w:multiLevelType w:val="hybridMultilevel"/>
    <w:tmpl w:val="D41843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12E79FB"/>
    <w:multiLevelType w:val="hybridMultilevel"/>
    <w:tmpl w:val="E2C65BC4"/>
    <w:lvl w:ilvl="0" w:tplc="6582984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0D79C1"/>
    <w:multiLevelType w:val="hybridMultilevel"/>
    <w:tmpl w:val="57F8241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908161D"/>
    <w:multiLevelType w:val="hybridMultilevel"/>
    <w:tmpl w:val="3A6CBF9E"/>
    <w:lvl w:ilvl="0" w:tplc="0C0A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701B1214"/>
    <w:multiLevelType w:val="hybridMultilevel"/>
    <w:tmpl w:val="7CD8081A"/>
    <w:lvl w:ilvl="0" w:tplc="6582984A">
      <w:start w:val="1"/>
      <w:numFmt w:val="bullet"/>
      <w:lvlText w:val=""/>
      <w:lvlJc w:val="left"/>
      <w:pPr>
        <w:tabs>
          <w:tab w:val="num" w:pos="360"/>
        </w:tabs>
        <w:ind w:left="360" w:hanging="360"/>
      </w:pPr>
      <w:rPr>
        <w:rFonts w:ascii="Symbol" w:hAnsi="Symbol" w:hint="default"/>
      </w:rPr>
    </w:lvl>
    <w:lvl w:ilvl="1" w:tplc="7DE41BB2">
      <w:start w:val="1"/>
      <w:numFmt w:val="upperRoman"/>
      <w:lvlText w:val="%2."/>
      <w:lvlJc w:val="left"/>
      <w:pPr>
        <w:tabs>
          <w:tab w:val="num" w:pos="1800"/>
        </w:tabs>
        <w:ind w:left="1800" w:hanging="72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5F2610"/>
    <w:multiLevelType w:val="multilevel"/>
    <w:tmpl w:val="EABC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283A89"/>
    <w:multiLevelType w:val="hybridMultilevel"/>
    <w:tmpl w:val="D88862E4"/>
    <w:lvl w:ilvl="0" w:tplc="6582984A">
      <w:start w:val="1"/>
      <w:numFmt w:val="bullet"/>
      <w:lvlText w:val=""/>
      <w:lvlJc w:val="left"/>
      <w:pPr>
        <w:tabs>
          <w:tab w:val="num" w:pos="360"/>
        </w:tabs>
        <w:ind w:left="360" w:hanging="360"/>
      </w:pPr>
      <w:rPr>
        <w:rFonts w:ascii="Symbol" w:hAnsi="Symbol" w:hint="default"/>
      </w:rPr>
    </w:lvl>
    <w:lvl w:ilvl="1" w:tplc="7DE41BB2">
      <w:start w:val="1"/>
      <w:numFmt w:val="upperRoman"/>
      <w:lvlText w:val="%2."/>
      <w:lvlJc w:val="left"/>
      <w:pPr>
        <w:tabs>
          <w:tab w:val="num" w:pos="1800"/>
        </w:tabs>
        <w:ind w:left="1800" w:hanging="72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0D0550"/>
    <w:multiLevelType w:val="hybridMultilevel"/>
    <w:tmpl w:val="DDA0E558"/>
    <w:lvl w:ilvl="0" w:tplc="6582984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6"/>
  </w:num>
  <w:num w:numId="3">
    <w:abstractNumId w:val="4"/>
  </w:num>
  <w:num w:numId="4">
    <w:abstractNumId w:val="11"/>
  </w:num>
  <w:num w:numId="5">
    <w:abstractNumId w:val="17"/>
  </w:num>
  <w:num w:numId="6">
    <w:abstractNumId w:val="14"/>
  </w:num>
  <w:num w:numId="7">
    <w:abstractNumId w:val="5"/>
  </w:num>
  <w:num w:numId="8">
    <w:abstractNumId w:val="3"/>
  </w:num>
  <w:num w:numId="9">
    <w:abstractNumId w:val="7"/>
  </w:num>
  <w:num w:numId="10">
    <w:abstractNumId w:val="6"/>
  </w:num>
  <w:num w:numId="11">
    <w:abstractNumId w:val="13"/>
  </w:num>
  <w:num w:numId="12">
    <w:abstractNumId w:val="12"/>
  </w:num>
  <w:num w:numId="13">
    <w:abstractNumId w:val="10"/>
  </w:num>
  <w:num w:numId="14">
    <w:abstractNumId w:val="8"/>
  </w:num>
  <w:num w:numId="15">
    <w:abstractNumId w:val="15"/>
  </w:num>
  <w:num w:numId="16">
    <w:abstractNumId w:val="0"/>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6F"/>
    <w:rsid w:val="00013B2A"/>
    <w:rsid w:val="000205E6"/>
    <w:rsid w:val="000260F4"/>
    <w:rsid w:val="00027A0C"/>
    <w:rsid w:val="00027F14"/>
    <w:rsid w:val="000337D2"/>
    <w:rsid w:val="00036B49"/>
    <w:rsid w:val="00061011"/>
    <w:rsid w:val="00061165"/>
    <w:rsid w:val="00071C45"/>
    <w:rsid w:val="000922B1"/>
    <w:rsid w:val="00093A39"/>
    <w:rsid w:val="000946CA"/>
    <w:rsid w:val="000D1F32"/>
    <w:rsid w:val="000D38B4"/>
    <w:rsid w:val="000D4121"/>
    <w:rsid w:val="000E0A80"/>
    <w:rsid w:val="000E0E42"/>
    <w:rsid w:val="000E1A22"/>
    <w:rsid w:val="000E4B71"/>
    <w:rsid w:val="000E52B3"/>
    <w:rsid w:val="000F11F1"/>
    <w:rsid w:val="000F1330"/>
    <w:rsid w:val="000F3196"/>
    <w:rsid w:val="00121AF8"/>
    <w:rsid w:val="00122A24"/>
    <w:rsid w:val="001308E3"/>
    <w:rsid w:val="00132DEC"/>
    <w:rsid w:val="00144F44"/>
    <w:rsid w:val="00151426"/>
    <w:rsid w:val="00156F7C"/>
    <w:rsid w:val="00167271"/>
    <w:rsid w:val="00173AF9"/>
    <w:rsid w:val="0018215F"/>
    <w:rsid w:val="00183B50"/>
    <w:rsid w:val="0018601A"/>
    <w:rsid w:val="00187AFC"/>
    <w:rsid w:val="00193DB2"/>
    <w:rsid w:val="001A49E3"/>
    <w:rsid w:val="001A4C6B"/>
    <w:rsid w:val="001A6E13"/>
    <w:rsid w:val="001B0D08"/>
    <w:rsid w:val="001C4C68"/>
    <w:rsid w:val="001C6903"/>
    <w:rsid w:val="001D1B9A"/>
    <w:rsid w:val="001D2F91"/>
    <w:rsid w:val="001D34BC"/>
    <w:rsid w:val="001F0293"/>
    <w:rsid w:val="001F0D68"/>
    <w:rsid w:val="001F6735"/>
    <w:rsid w:val="001F7CF5"/>
    <w:rsid w:val="00200E53"/>
    <w:rsid w:val="00202118"/>
    <w:rsid w:val="002055BC"/>
    <w:rsid w:val="00223C06"/>
    <w:rsid w:val="00224337"/>
    <w:rsid w:val="00235AE0"/>
    <w:rsid w:val="0023612E"/>
    <w:rsid w:val="00242980"/>
    <w:rsid w:val="00253E1B"/>
    <w:rsid w:val="002541C1"/>
    <w:rsid w:val="00255276"/>
    <w:rsid w:val="002615DD"/>
    <w:rsid w:val="00280528"/>
    <w:rsid w:val="00281ACE"/>
    <w:rsid w:val="002873D4"/>
    <w:rsid w:val="00287EBE"/>
    <w:rsid w:val="002939ED"/>
    <w:rsid w:val="002952BD"/>
    <w:rsid w:val="00297DA5"/>
    <w:rsid w:val="002A42A4"/>
    <w:rsid w:val="002B0AE4"/>
    <w:rsid w:val="002B1776"/>
    <w:rsid w:val="002C61D1"/>
    <w:rsid w:val="002D48DA"/>
    <w:rsid w:val="002E14DD"/>
    <w:rsid w:val="002F2C3E"/>
    <w:rsid w:val="002F2C47"/>
    <w:rsid w:val="002F535E"/>
    <w:rsid w:val="00302FDD"/>
    <w:rsid w:val="0031231C"/>
    <w:rsid w:val="00330AC8"/>
    <w:rsid w:val="003420B4"/>
    <w:rsid w:val="003577A1"/>
    <w:rsid w:val="003776C6"/>
    <w:rsid w:val="00394597"/>
    <w:rsid w:val="003C0213"/>
    <w:rsid w:val="003C230F"/>
    <w:rsid w:val="003C49BD"/>
    <w:rsid w:val="003D1419"/>
    <w:rsid w:val="003D4320"/>
    <w:rsid w:val="003E0A9E"/>
    <w:rsid w:val="003E3260"/>
    <w:rsid w:val="003F5866"/>
    <w:rsid w:val="0040044D"/>
    <w:rsid w:val="00401678"/>
    <w:rsid w:val="00404329"/>
    <w:rsid w:val="00410BA8"/>
    <w:rsid w:val="00412728"/>
    <w:rsid w:val="00415E2E"/>
    <w:rsid w:val="004200E1"/>
    <w:rsid w:val="004214F4"/>
    <w:rsid w:val="00433E0F"/>
    <w:rsid w:val="00440BBF"/>
    <w:rsid w:val="00445BE2"/>
    <w:rsid w:val="004545AE"/>
    <w:rsid w:val="0047748E"/>
    <w:rsid w:val="00492C2F"/>
    <w:rsid w:val="004970F6"/>
    <w:rsid w:val="004A18DC"/>
    <w:rsid w:val="004A6C22"/>
    <w:rsid w:val="004B49C0"/>
    <w:rsid w:val="004C58E7"/>
    <w:rsid w:val="004C7A58"/>
    <w:rsid w:val="004E0BE7"/>
    <w:rsid w:val="004E33A2"/>
    <w:rsid w:val="004E6181"/>
    <w:rsid w:val="004E6EDD"/>
    <w:rsid w:val="004F1F0F"/>
    <w:rsid w:val="004F67E7"/>
    <w:rsid w:val="005008AE"/>
    <w:rsid w:val="00502AE7"/>
    <w:rsid w:val="00534A76"/>
    <w:rsid w:val="005364CE"/>
    <w:rsid w:val="00542888"/>
    <w:rsid w:val="00547739"/>
    <w:rsid w:val="0055056C"/>
    <w:rsid w:val="00563134"/>
    <w:rsid w:val="005632F5"/>
    <w:rsid w:val="00571158"/>
    <w:rsid w:val="00574C1A"/>
    <w:rsid w:val="005758BE"/>
    <w:rsid w:val="00593A04"/>
    <w:rsid w:val="005A66B7"/>
    <w:rsid w:val="005B2C78"/>
    <w:rsid w:val="005C3634"/>
    <w:rsid w:val="005D51C9"/>
    <w:rsid w:val="005E2D67"/>
    <w:rsid w:val="005E6C32"/>
    <w:rsid w:val="005F1B1C"/>
    <w:rsid w:val="005F4168"/>
    <w:rsid w:val="006027A7"/>
    <w:rsid w:val="00604D86"/>
    <w:rsid w:val="00610F52"/>
    <w:rsid w:val="006133CF"/>
    <w:rsid w:val="00623803"/>
    <w:rsid w:val="006329C6"/>
    <w:rsid w:val="00636EE8"/>
    <w:rsid w:val="006529B1"/>
    <w:rsid w:val="006640F3"/>
    <w:rsid w:val="00664ED9"/>
    <w:rsid w:val="00666E29"/>
    <w:rsid w:val="0068280D"/>
    <w:rsid w:val="00683235"/>
    <w:rsid w:val="00692E65"/>
    <w:rsid w:val="00695D5F"/>
    <w:rsid w:val="006A2573"/>
    <w:rsid w:val="006A39F6"/>
    <w:rsid w:val="006A7DEC"/>
    <w:rsid w:val="006B1B9A"/>
    <w:rsid w:val="006C1C93"/>
    <w:rsid w:val="006C26B8"/>
    <w:rsid w:val="006D63DE"/>
    <w:rsid w:val="006E05AC"/>
    <w:rsid w:val="006E1C96"/>
    <w:rsid w:val="006F4565"/>
    <w:rsid w:val="006F638D"/>
    <w:rsid w:val="0070022E"/>
    <w:rsid w:val="00700F2D"/>
    <w:rsid w:val="0070732E"/>
    <w:rsid w:val="007111F7"/>
    <w:rsid w:val="00711905"/>
    <w:rsid w:val="00715189"/>
    <w:rsid w:val="007250A8"/>
    <w:rsid w:val="0073345F"/>
    <w:rsid w:val="0073386B"/>
    <w:rsid w:val="00733D1C"/>
    <w:rsid w:val="00741B16"/>
    <w:rsid w:val="00745320"/>
    <w:rsid w:val="007474F4"/>
    <w:rsid w:val="00762463"/>
    <w:rsid w:val="0076387A"/>
    <w:rsid w:val="00764155"/>
    <w:rsid w:val="007730CF"/>
    <w:rsid w:val="007763EB"/>
    <w:rsid w:val="0078266F"/>
    <w:rsid w:val="00783271"/>
    <w:rsid w:val="00784349"/>
    <w:rsid w:val="007879A4"/>
    <w:rsid w:val="007906DB"/>
    <w:rsid w:val="0079087B"/>
    <w:rsid w:val="00790A31"/>
    <w:rsid w:val="00796FBE"/>
    <w:rsid w:val="007B221B"/>
    <w:rsid w:val="007B442A"/>
    <w:rsid w:val="007B51FF"/>
    <w:rsid w:val="007D2752"/>
    <w:rsid w:val="007D30EF"/>
    <w:rsid w:val="007D59CE"/>
    <w:rsid w:val="007E26AB"/>
    <w:rsid w:val="007E3BA6"/>
    <w:rsid w:val="007F093D"/>
    <w:rsid w:val="007F291A"/>
    <w:rsid w:val="007F3548"/>
    <w:rsid w:val="007F409C"/>
    <w:rsid w:val="007F575B"/>
    <w:rsid w:val="00806D1A"/>
    <w:rsid w:val="00822EAE"/>
    <w:rsid w:val="00824C27"/>
    <w:rsid w:val="00854EF7"/>
    <w:rsid w:val="00855203"/>
    <w:rsid w:val="00865383"/>
    <w:rsid w:val="0087575C"/>
    <w:rsid w:val="00877A2F"/>
    <w:rsid w:val="00881E6C"/>
    <w:rsid w:val="00882FD2"/>
    <w:rsid w:val="00885D42"/>
    <w:rsid w:val="008952A1"/>
    <w:rsid w:val="00896091"/>
    <w:rsid w:val="008A3D48"/>
    <w:rsid w:val="008B4DC1"/>
    <w:rsid w:val="008B6C3A"/>
    <w:rsid w:val="008D4D0D"/>
    <w:rsid w:val="008E5DDD"/>
    <w:rsid w:val="008E6C47"/>
    <w:rsid w:val="008F54C7"/>
    <w:rsid w:val="00904B79"/>
    <w:rsid w:val="009079C3"/>
    <w:rsid w:val="009144DC"/>
    <w:rsid w:val="00915188"/>
    <w:rsid w:val="0092539F"/>
    <w:rsid w:val="009304B1"/>
    <w:rsid w:val="00936258"/>
    <w:rsid w:val="0094189F"/>
    <w:rsid w:val="0094586F"/>
    <w:rsid w:val="009570BA"/>
    <w:rsid w:val="00957769"/>
    <w:rsid w:val="0096141D"/>
    <w:rsid w:val="0096671E"/>
    <w:rsid w:val="0096699B"/>
    <w:rsid w:val="00992328"/>
    <w:rsid w:val="009926CD"/>
    <w:rsid w:val="00994350"/>
    <w:rsid w:val="009B0BD3"/>
    <w:rsid w:val="009E4C27"/>
    <w:rsid w:val="009E5EBF"/>
    <w:rsid w:val="009E6E10"/>
    <w:rsid w:val="009E7D42"/>
    <w:rsid w:val="009F693F"/>
    <w:rsid w:val="009F7CB5"/>
    <w:rsid w:val="00A070B2"/>
    <w:rsid w:val="00A12EC8"/>
    <w:rsid w:val="00A14AF7"/>
    <w:rsid w:val="00A216E7"/>
    <w:rsid w:val="00A22D56"/>
    <w:rsid w:val="00A24DFE"/>
    <w:rsid w:val="00A26D8A"/>
    <w:rsid w:val="00A5532B"/>
    <w:rsid w:val="00A71580"/>
    <w:rsid w:val="00A7301E"/>
    <w:rsid w:val="00A74C0D"/>
    <w:rsid w:val="00A81141"/>
    <w:rsid w:val="00A83902"/>
    <w:rsid w:val="00A87100"/>
    <w:rsid w:val="00A91018"/>
    <w:rsid w:val="00A94421"/>
    <w:rsid w:val="00AA58E6"/>
    <w:rsid w:val="00AA5B13"/>
    <w:rsid w:val="00AB2FED"/>
    <w:rsid w:val="00AB3857"/>
    <w:rsid w:val="00AB7F7B"/>
    <w:rsid w:val="00AC55B1"/>
    <w:rsid w:val="00AC60A7"/>
    <w:rsid w:val="00AD3C7D"/>
    <w:rsid w:val="00AD3DC5"/>
    <w:rsid w:val="00AD6664"/>
    <w:rsid w:val="00AF22A3"/>
    <w:rsid w:val="00AF3DF2"/>
    <w:rsid w:val="00B00469"/>
    <w:rsid w:val="00B04B97"/>
    <w:rsid w:val="00B055F5"/>
    <w:rsid w:val="00B06C14"/>
    <w:rsid w:val="00B06E75"/>
    <w:rsid w:val="00B07C21"/>
    <w:rsid w:val="00B1472B"/>
    <w:rsid w:val="00B25888"/>
    <w:rsid w:val="00B327CE"/>
    <w:rsid w:val="00B46BFD"/>
    <w:rsid w:val="00B474FB"/>
    <w:rsid w:val="00B47695"/>
    <w:rsid w:val="00B47F87"/>
    <w:rsid w:val="00B52B28"/>
    <w:rsid w:val="00B57404"/>
    <w:rsid w:val="00B6230D"/>
    <w:rsid w:val="00B64640"/>
    <w:rsid w:val="00B759B4"/>
    <w:rsid w:val="00B916D8"/>
    <w:rsid w:val="00B9623F"/>
    <w:rsid w:val="00BA1B1C"/>
    <w:rsid w:val="00BB220E"/>
    <w:rsid w:val="00BB66FE"/>
    <w:rsid w:val="00BC022F"/>
    <w:rsid w:val="00BC0458"/>
    <w:rsid w:val="00BC1EE7"/>
    <w:rsid w:val="00BC459F"/>
    <w:rsid w:val="00BD3CF0"/>
    <w:rsid w:val="00BF08DF"/>
    <w:rsid w:val="00BF14DA"/>
    <w:rsid w:val="00BF2766"/>
    <w:rsid w:val="00BF3E78"/>
    <w:rsid w:val="00BF4FF2"/>
    <w:rsid w:val="00C011DC"/>
    <w:rsid w:val="00C04A4B"/>
    <w:rsid w:val="00C11AEF"/>
    <w:rsid w:val="00C11D0C"/>
    <w:rsid w:val="00C16D15"/>
    <w:rsid w:val="00C21E5F"/>
    <w:rsid w:val="00C26643"/>
    <w:rsid w:val="00C34505"/>
    <w:rsid w:val="00C414AD"/>
    <w:rsid w:val="00C43D21"/>
    <w:rsid w:val="00C503FE"/>
    <w:rsid w:val="00C51250"/>
    <w:rsid w:val="00C518B5"/>
    <w:rsid w:val="00C652EE"/>
    <w:rsid w:val="00C678F3"/>
    <w:rsid w:val="00C72579"/>
    <w:rsid w:val="00C737EA"/>
    <w:rsid w:val="00C77B67"/>
    <w:rsid w:val="00C9435A"/>
    <w:rsid w:val="00C943F2"/>
    <w:rsid w:val="00C94E37"/>
    <w:rsid w:val="00CA1ADA"/>
    <w:rsid w:val="00CA24F9"/>
    <w:rsid w:val="00CA5287"/>
    <w:rsid w:val="00CB49B0"/>
    <w:rsid w:val="00CC1AF3"/>
    <w:rsid w:val="00CC4FEB"/>
    <w:rsid w:val="00CD09C9"/>
    <w:rsid w:val="00CD0BCF"/>
    <w:rsid w:val="00CD540A"/>
    <w:rsid w:val="00CE3B18"/>
    <w:rsid w:val="00CE5A8C"/>
    <w:rsid w:val="00CF2A2C"/>
    <w:rsid w:val="00D01644"/>
    <w:rsid w:val="00D10158"/>
    <w:rsid w:val="00D1166F"/>
    <w:rsid w:val="00D21689"/>
    <w:rsid w:val="00D264C0"/>
    <w:rsid w:val="00D36EE8"/>
    <w:rsid w:val="00D37BE7"/>
    <w:rsid w:val="00D47F25"/>
    <w:rsid w:val="00D5304C"/>
    <w:rsid w:val="00D6005E"/>
    <w:rsid w:val="00D60E44"/>
    <w:rsid w:val="00D60F1C"/>
    <w:rsid w:val="00D65E44"/>
    <w:rsid w:val="00D66F68"/>
    <w:rsid w:val="00D674A4"/>
    <w:rsid w:val="00D732AB"/>
    <w:rsid w:val="00D776A8"/>
    <w:rsid w:val="00D77E65"/>
    <w:rsid w:val="00D90B80"/>
    <w:rsid w:val="00D91E29"/>
    <w:rsid w:val="00D972AC"/>
    <w:rsid w:val="00DB74F9"/>
    <w:rsid w:val="00DC044D"/>
    <w:rsid w:val="00DC2058"/>
    <w:rsid w:val="00DC5DFF"/>
    <w:rsid w:val="00DC7826"/>
    <w:rsid w:val="00DD115E"/>
    <w:rsid w:val="00DD2D2F"/>
    <w:rsid w:val="00DE622E"/>
    <w:rsid w:val="00DF6C9C"/>
    <w:rsid w:val="00DF7AB5"/>
    <w:rsid w:val="00E01206"/>
    <w:rsid w:val="00E16268"/>
    <w:rsid w:val="00E1745B"/>
    <w:rsid w:val="00E30C9F"/>
    <w:rsid w:val="00E450C9"/>
    <w:rsid w:val="00E605D4"/>
    <w:rsid w:val="00E60F48"/>
    <w:rsid w:val="00E623CE"/>
    <w:rsid w:val="00E6387F"/>
    <w:rsid w:val="00E65DB4"/>
    <w:rsid w:val="00E713D4"/>
    <w:rsid w:val="00E741A9"/>
    <w:rsid w:val="00E820E5"/>
    <w:rsid w:val="00E94708"/>
    <w:rsid w:val="00EB2016"/>
    <w:rsid w:val="00EB2B52"/>
    <w:rsid w:val="00EB3667"/>
    <w:rsid w:val="00EC0E47"/>
    <w:rsid w:val="00EC2BE9"/>
    <w:rsid w:val="00ED1047"/>
    <w:rsid w:val="00ED387C"/>
    <w:rsid w:val="00ED584E"/>
    <w:rsid w:val="00ED5FD8"/>
    <w:rsid w:val="00ED63F3"/>
    <w:rsid w:val="00EE01FB"/>
    <w:rsid w:val="00EE0BDD"/>
    <w:rsid w:val="00EE7172"/>
    <w:rsid w:val="00EF153C"/>
    <w:rsid w:val="00EF2088"/>
    <w:rsid w:val="00F05E5D"/>
    <w:rsid w:val="00F11345"/>
    <w:rsid w:val="00F16807"/>
    <w:rsid w:val="00F205FB"/>
    <w:rsid w:val="00F21A37"/>
    <w:rsid w:val="00F22550"/>
    <w:rsid w:val="00F26CA4"/>
    <w:rsid w:val="00F46139"/>
    <w:rsid w:val="00F51F68"/>
    <w:rsid w:val="00F54D1A"/>
    <w:rsid w:val="00F63133"/>
    <w:rsid w:val="00F660A1"/>
    <w:rsid w:val="00F94F4E"/>
    <w:rsid w:val="00FA54F9"/>
    <w:rsid w:val="00FA7CD7"/>
    <w:rsid w:val="00FC1E4D"/>
    <w:rsid w:val="00FC23A4"/>
    <w:rsid w:val="00FC5FAA"/>
    <w:rsid w:val="00FD064E"/>
    <w:rsid w:val="00FD0A33"/>
    <w:rsid w:val="00FD2544"/>
    <w:rsid w:val="00FD369A"/>
    <w:rsid w:val="00FD677B"/>
    <w:rsid w:val="00FD7BDB"/>
    <w:rsid w:val="00FE3491"/>
    <w:rsid w:val="00FE35C9"/>
    <w:rsid w:val="00FE5228"/>
    <w:rsid w:val="00FF218D"/>
    <w:rsid w:val="00FF561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52AB2"/>
  <w15:docId w15:val="{FDCBB7C9-5FE7-4DCD-838D-AECA79F4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widowControl w:val="0"/>
      <w:tabs>
        <w:tab w:val="center" w:pos="751"/>
      </w:tabs>
      <w:suppressAutoHyphens/>
      <w:spacing w:before="186" w:after="54"/>
      <w:jc w:val="center"/>
      <w:outlineLvl w:val="0"/>
    </w:pPr>
    <w:rPr>
      <w:rFonts w:ascii="Courier" w:hAnsi="Courier"/>
      <w:b/>
      <w:szCs w:val="20"/>
      <w:lang w:val="es-ES_tradnl"/>
    </w:rPr>
  </w:style>
  <w:style w:type="paragraph" w:styleId="Ttulo2">
    <w:name w:val="heading 2"/>
    <w:basedOn w:val="Normal"/>
    <w:next w:val="Normal"/>
    <w:qFormat/>
    <w:pPr>
      <w:keepNext/>
      <w:pBdr>
        <w:top w:val="double" w:sz="18" w:space="1" w:color="auto"/>
        <w:left w:val="double" w:sz="18" w:space="1" w:color="auto"/>
        <w:bottom w:val="double" w:sz="18" w:space="1" w:color="auto"/>
        <w:right w:val="double" w:sz="18" w:space="1" w:color="auto"/>
      </w:pBdr>
      <w:jc w:val="center"/>
      <w:outlineLvl w:val="1"/>
    </w:pPr>
    <w:rPr>
      <w:rFonts w:ascii="Bookman Old Style" w:hAnsi="Bookman Old Style"/>
      <w:b/>
      <w:sz w:val="22"/>
      <w:szCs w:val="20"/>
      <w:lang w:val="es-ES_tradnl"/>
    </w:rPr>
  </w:style>
  <w:style w:type="paragraph" w:styleId="Ttulo3">
    <w:name w:val="heading 3"/>
    <w:basedOn w:val="Normal"/>
    <w:next w:val="Normal"/>
    <w:qFormat/>
    <w:pPr>
      <w:keepNext/>
      <w:pBdr>
        <w:top w:val="dashDotStroked" w:sz="24" w:space="1" w:color="auto"/>
        <w:left w:val="dashDotStroked" w:sz="24" w:space="1" w:color="auto"/>
        <w:bottom w:val="dashDotStroked" w:sz="24" w:space="1" w:color="auto"/>
        <w:right w:val="dashDotStroked" w:sz="24" w:space="1" w:color="auto"/>
      </w:pBdr>
      <w:jc w:val="both"/>
      <w:outlineLvl w:val="2"/>
    </w:pPr>
    <w:rPr>
      <w:rFonts w:ascii="Garamond" w:hAnsi="Garamond"/>
      <w:b/>
      <w:sz w:val="22"/>
      <w:szCs w:val="20"/>
      <w:lang w:val="es-ES_tradnl"/>
    </w:rPr>
  </w:style>
  <w:style w:type="paragraph" w:styleId="Ttulo4">
    <w:name w:val="heading 4"/>
    <w:basedOn w:val="Normal"/>
    <w:next w:val="Normal"/>
    <w:qFormat/>
    <w:pPr>
      <w:keepNext/>
      <w:pBdr>
        <w:top w:val="dashDotStroked" w:sz="24" w:space="1" w:color="auto"/>
        <w:left w:val="dashDotStroked" w:sz="24" w:space="1" w:color="auto"/>
        <w:bottom w:val="dashDotStroked" w:sz="24" w:space="1" w:color="auto"/>
        <w:right w:val="dashDotStroked" w:sz="24" w:space="1" w:color="auto"/>
      </w:pBdr>
      <w:jc w:val="right"/>
      <w:outlineLvl w:val="3"/>
    </w:pPr>
    <w:rPr>
      <w:rFonts w:ascii="Bookman Old Style" w:hAnsi="Bookman Old Style"/>
      <w:b/>
      <w:sz w:val="22"/>
      <w:szCs w:val="20"/>
      <w:lang w:val="es-ES_tradnl"/>
    </w:rPr>
  </w:style>
  <w:style w:type="paragraph" w:styleId="Ttulo5">
    <w:name w:val="heading 5"/>
    <w:basedOn w:val="Normal"/>
    <w:next w:val="Normal"/>
    <w:qFormat/>
    <w:pPr>
      <w:keepNext/>
      <w:pBdr>
        <w:top w:val="dashDotStroked" w:sz="24" w:space="1" w:color="auto"/>
        <w:left w:val="dashDotStroked" w:sz="24" w:space="1" w:color="auto"/>
        <w:bottom w:val="dashDotStroked" w:sz="24" w:space="1" w:color="auto"/>
        <w:right w:val="dashDotStroked" w:sz="24" w:space="1" w:color="auto"/>
      </w:pBdr>
      <w:jc w:val="both"/>
      <w:outlineLvl w:val="4"/>
    </w:pPr>
    <w:rPr>
      <w:rFonts w:ascii="Garamond" w:hAnsi="Garamond"/>
      <w:b/>
      <w:sz w:val="20"/>
      <w:szCs w:val="20"/>
    </w:rPr>
  </w:style>
  <w:style w:type="paragraph" w:styleId="Ttulo6">
    <w:name w:val="heading 6"/>
    <w:basedOn w:val="Normal"/>
    <w:next w:val="Normal"/>
    <w:qFormat/>
    <w:pPr>
      <w:keepNext/>
      <w:pBdr>
        <w:top w:val="single" w:sz="4" w:space="1" w:color="auto"/>
        <w:left w:val="single" w:sz="4" w:space="4" w:color="auto"/>
        <w:bottom w:val="single" w:sz="4" w:space="1" w:color="auto"/>
        <w:right w:val="single" w:sz="4" w:space="4" w:color="auto"/>
      </w:pBdr>
      <w:jc w:val="both"/>
      <w:outlineLvl w:val="5"/>
    </w:pPr>
    <w:rPr>
      <w:rFonts w:ascii="Arial" w:hAnsi="Arial" w:cs="Arial"/>
      <w:b/>
      <w:bCs/>
      <w:sz w:val="22"/>
    </w:rPr>
  </w:style>
  <w:style w:type="paragraph" w:styleId="Ttulo7">
    <w:name w:val="heading 7"/>
    <w:basedOn w:val="Normal"/>
    <w:next w:val="Normal"/>
    <w:qFormat/>
    <w:pPr>
      <w:keepNext/>
      <w:outlineLvl w:val="6"/>
    </w:pPr>
    <w:rPr>
      <w:rFonts w:ascii="Arial" w:hAnsi="Arial" w:cs="Arial"/>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center"/>
    </w:pPr>
    <w:rPr>
      <w:rFonts w:ascii="Arial" w:hAnsi="Arial" w:cs="Arial"/>
      <w:b/>
      <w:bCs/>
    </w:rPr>
  </w:style>
  <w:style w:type="paragraph" w:styleId="Textoindependiente2">
    <w:name w:val="Body Text 2"/>
    <w:basedOn w:val="Normal"/>
    <w:pPr>
      <w:jc w:val="both"/>
    </w:pPr>
    <w:rPr>
      <w:rFonts w:ascii="Arial" w:hAnsi="Arial" w:cs="Arial"/>
    </w:rPr>
  </w:style>
  <w:style w:type="paragraph" w:styleId="Textonotapie">
    <w:name w:val="footnote text"/>
    <w:basedOn w:val="Normal"/>
    <w:semiHidden/>
    <w:rPr>
      <w:sz w:val="20"/>
      <w:szCs w:val="20"/>
    </w:rPr>
  </w:style>
  <w:style w:type="character" w:styleId="Refdenotaalpie">
    <w:name w:val="footnote reference"/>
    <w:basedOn w:val="Fuentedeprrafopredeter"/>
    <w:semiHidden/>
    <w:rPr>
      <w:vertAlign w:val="superscript"/>
    </w:rPr>
  </w:style>
  <w:style w:type="character" w:styleId="Hipervnculo">
    <w:name w:val="Hyperlink"/>
    <w:basedOn w:val="Fuentedeprrafopredeter"/>
    <w:rPr>
      <w:color w:val="0000FF"/>
      <w:u w:val="single"/>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tulo">
    <w:name w:val="Title"/>
    <w:basedOn w:val="Normal"/>
    <w:qFormat/>
    <w:pPr>
      <w:jc w:val="center"/>
    </w:pPr>
    <w:rPr>
      <w:rFonts w:ascii="Bookman Old Style" w:hAnsi="Bookman Old Style"/>
      <w:b/>
      <w:sz w:val="28"/>
      <w:szCs w:val="20"/>
      <w:lang w:val="es-ES_tradnl"/>
    </w:rPr>
  </w:style>
  <w:style w:type="character" w:styleId="Hipervnculovisitado">
    <w:name w:val="FollowedHyperlink"/>
    <w:basedOn w:val="Fuentedeprrafopredeter"/>
    <w:rsid w:val="00610F52"/>
    <w:rPr>
      <w:color w:val="800080"/>
      <w:u w:val="single"/>
    </w:rPr>
  </w:style>
  <w:style w:type="paragraph" w:styleId="Prrafodelista">
    <w:name w:val="List Paragraph"/>
    <w:basedOn w:val="Normal"/>
    <w:uiPriority w:val="34"/>
    <w:qFormat/>
    <w:rsid w:val="0055056C"/>
    <w:pPr>
      <w:ind w:left="708"/>
    </w:pPr>
  </w:style>
  <w:style w:type="character" w:customStyle="1" w:styleId="apple-converted-space">
    <w:name w:val="apple-converted-space"/>
    <w:basedOn w:val="Fuentedeprrafopredeter"/>
    <w:rsid w:val="0023612E"/>
  </w:style>
  <w:style w:type="paragraph" w:styleId="NormalWeb">
    <w:name w:val="Normal (Web)"/>
    <w:basedOn w:val="Normal"/>
    <w:uiPriority w:val="99"/>
    <w:unhideWhenUsed/>
    <w:rsid w:val="00ED63F3"/>
    <w:pPr>
      <w:spacing w:before="100" w:beforeAutospacing="1" w:after="100" w:afterAutospacing="1"/>
    </w:pPr>
    <w:rPr>
      <w:lang w:val="es-CL" w:eastAsia="es-CL"/>
    </w:rPr>
  </w:style>
  <w:style w:type="paragraph" w:styleId="Textodeglobo">
    <w:name w:val="Balloon Text"/>
    <w:basedOn w:val="Normal"/>
    <w:link w:val="TextodegloboCar"/>
    <w:rsid w:val="00936258"/>
    <w:rPr>
      <w:rFonts w:ascii="Tahoma" w:hAnsi="Tahoma" w:cs="Tahoma"/>
      <w:sz w:val="16"/>
      <w:szCs w:val="16"/>
    </w:rPr>
  </w:style>
  <w:style w:type="character" w:customStyle="1" w:styleId="TextodegloboCar">
    <w:name w:val="Texto de globo Car"/>
    <w:basedOn w:val="Fuentedeprrafopredeter"/>
    <w:link w:val="Textodeglobo"/>
    <w:rsid w:val="00936258"/>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9349">
      <w:bodyDiv w:val="1"/>
      <w:marLeft w:val="0"/>
      <w:marRight w:val="0"/>
      <w:marTop w:val="0"/>
      <w:marBottom w:val="0"/>
      <w:divBdr>
        <w:top w:val="none" w:sz="0" w:space="0" w:color="auto"/>
        <w:left w:val="none" w:sz="0" w:space="0" w:color="auto"/>
        <w:bottom w:val="none" w:sz="0" w:space="0" w:color="auto"/>
        <w:right w:val="none" w:sz="0" w:space="0" w:color="auto"/>
      </w:divBdr>
    </w:div>
    <w:div w:id="82582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menceagaete@uchile.c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daccarett@uchile.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id.c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yectos@inach.cl" TargetMode="External"/><Relationship Id="rId4" Type="http://schemas.openxmlformats.org/officeDocument/2006/relationships/webSettings" Target="webSettings.xml"/><Relationship Id="rId9" Type="http://schemas.openxmlformats.org/officeDocument/2006/relationships/hyperlink" Target="mailto:carmenceagaete@uchile.c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1428</Words>
  <Characters>8119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INSTRUCTIVO PARA LA POSTULACIÓN AL CONCURSO REGULAR Y POSTDOCTORADO FONDECYT 2003:</vt:lpstr>
    </vt:vector>
  </TitlesOfParts>
  <Company>Universidad de Chile</Company>
  <LinksUpToDate>false</LinksUpToDate>
  <CharactersWithSpaces>9528</CharactersWithSpaces>
  <SharedDoc>false</SharedDoc>
  <HLinks>
    <vt:vector size="36" baseType="variant">
      <vt:variant>
        <vt:i4>8061031</vt:i4>
      </vt:variant>
      <vt:variant>
        <vt:i4>15</vt:i4>
      </vt:variant>
      <vt:variant>
        <vt:i4>0</vt:i4>
      </vt:variant>
      <vt:variant>
        <vt:i4>5</vt:i4>
      </vt:variant>
      <vt:variant>
        <vt:lpwstr>http://www.uchile.cl/investigacion</vt:lpwstr>
      </vt:variant>
      <vt:variant>
        <vt:lpwstr/>
      </vt:variant>
      <vt:variant>
        <vt:i4>6094962</vt:i4>
      </vt:variant>
      <vt:variant>
        <vt:i4>12</vt:i4>
      </vt:variant>
      <vt:variant>
        <vt:i4>0</vt:i4>
      </vt:variant>
      <vt:variant>
        <vt:i4>5</vt:i4>
      </vt:variant>
      <vt:variant>
        <vt:lpwstr>mailto:coordid@uchile.cl</vt:lpwstr>
      </vt:variant>
      <vt:variant>
        <vt:lpwstr/>
      </vt:variant>
      <vt:variant>
        <vt:i4>4456487</vt:i4>
      </vt:variant>
      <vt:variant>
        <vt:i4>9</vt:i4>
      </vt:variant>
      <vt:variant>
        <vt:i4>0</vt:i4>
      </vt:variant>
      <vt:variant>
        <vt:i4>5</vt:i4>
      </vt:variant>
      <vt:variant>
        <vt:lpwstr>mailto:web-did@uchile.cl</vt:lpwstr>
      </vt:variant>
      <vt:variant>
        <vt:lpwstr/>
      </vt:variant>
      <vt:variant>
        <vt:i4>4325485</vt:i4>
      </vt:variant>
      <vt:variant>
        <vt:i4>6</vt:i4>
      </vt:variant>
      <vt:variant>
        <vt:i4>0</vt:i4>
      </vt:variant>
      <vt:variant>
        <vt:i4>5</vt:i4>
      </vt:variant>
      <vt:variant>
        <vt:lpwstr>mailto:lreyes@uchile.cl</vt:lpwstr>
      </vt:variant>
      <vt:variant>
        <vt:lpwstr/>
      </vt:variant>
      <vt:variant>
        <vt:i4>458816</vt:i4>
      </vt:variant>
      <vt:variant>
        <vt:i4>3</vt:i4>
      </vt:variant>
      <vt:variant>
        <vt:i4>0</vt:i4>
      </vt:variant>
      <vt:variant>
        <vt:i4>5</vt:i4>
      </vt:variant>
      <vt:variant>
        <vt:lpwstr>http://sistemas.conicyt.cl/fondecyt/</vt:lpwstr>
      </vt:variant>
      <vt:variant>
        <vt:lpwstr/>
      </vt:variant>
      <vt:variant>
        <vt:i4>2293879</vt:i4>
      </vt:variant>
      <vt:variant>
        <vt:i4>0</vt:i4>
      </vt:variant>
      <vt:variant>
        <vt:i4>0</vt:i4>
      </vt:variant>
      <vt:variant>
        <vt:i4>5</vt:i4>
      </vt:variant>
      <vt:variant>
        <vt:lpwstr>http://www.uchile.cl/uchile.portal?_nfpb=true&amp;_pageLabel=conUrl&amp;url=7498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PARA LA POSTULACIÓN AL CONCURSO REGULAR Y POSTDOCTORADO FONDECYT 2003:</dc:title>
  <dc:subject/>
  <dc:creator>Felipe Lagos</dc:creator>
  <cp:keywords/>
  <dc:description/>
  <cp:lastModifiedBy>CARMEN GLORIA CEA GAETE (carmenceagaete)</cp:lastModifiedBy>
  <cp:revision>3</cp:revision>
  <cp:lastPrinted>2017-04-24T18:54:00Z</cp:lastPrinted>
  <dcterms:created xsi:type="dcterms:W3CDTF">2020-01-30T13:06:00Z</dcterms:created>
  <dcterms:modified xsi:type="dcterms:W3CDTF">2020-01-30T13:47:00Z</dcterms:modified>
</cp:coreProperties>
</file>