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9F8" w:rsidRDefault="000679F8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696565" w:rsidRDefault="00852336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  <w:lang w:val="es-CL" w:eastAsia="es-CL"/>
        </w:rPr>
        <w:drawing>
          <wp:inline distT="0" distB="0" distL="0" distR="0">
            <wp:extent cx="2762505" cy="1139686"/>
            <wp:effectExtent l="0" t="0" r="0" b="381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ID ESCU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335" cy="113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565" w:rsidRDefault="00696565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696565" w:rsidRPr="007F409C" w:rsidRDefault="00696565" w:rsidP="00190BEB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7F409C">
        <w:rPr>
          <w:rFonts w:asciiTheme="minorHAnsi" w:hAnsiTheme="minorHAnsi" w:cs="Arial"/>
          <w:b/>
          <w:bCs/>
        </w:rPr>
        <w:t>INSTRUCTIVO</w:t>
      </w:r>
      <w:r w:rsidR="00D61671">
        <w:rPr>
          <w:rFonts w:asciiTheme="minorHAnsi" w:hAnsiTheme="minorHAnsi" w:cs="Arial"/>
          <w:b/>
          <w:bCs/>
        </w:rPr>
        <w:t xml:space="preserve"> </w:t>
      </w:r>
      <w:r w:rsidR="00E244EF">
        <w:rPr>
          <w:rFonts w:asciiTheme="minorHAnsi" w:hAnsiTheme="minorHAnsi" w:cs="Arial"/>
          <w:b/>
          <w:bCs/>
        </w:rPr>
        <w:t>DEL PROCESO</w:t>
      </w:r>
      <w:r>
        <w:rPr>
          <w:rFonts w:asciiTheme="minorHAnsi" w:hAnsiTheme="minorHAnsi" w:cs="Arial"/>
          <w:b/>
          <w:bCs/>
        </w:rPr>
        <w:t xml:space="preserve"> DE</w:t>
      </w:r>
      <w:r w:rsidRPr="007F409C">
        <w:rPr>
          <w:rFonts w:asciiTheme="minorHAnsi" w:hAnsiTheme="minorHAnsi" w:cs="Arial"/>
          <w:b/>
          <w:bCs/>
        </w:rPr>
        <w:t xml:space="preserve"> P</w:t>
      </w:r>
      <w:r>
        <w:rPr>
          <w:rFonts w:asciiTheme="minorHAnsi" w:hAnsiTheme="minorHAnsi" w:cs="Arial"/>
          <w:b/>
          <w:bCs/>
        </w:rPr>
        <w:t xml:space="preserve">OSTULACIÓN AL CONCURSO </w:t>
      </w:r>
      <w:r w:rsidRPr="007F409C">
        <w:rPr>
          <w:rFonts w:asciiTheme="minorHAnsi" w:hAnsiTheme="minorHAnsi" w:cs="Arial"/>
          <w:b/>
          <w:bCs/>
        </w:rPr>
        <w:t>FONDECYT</w:t>
      </w:r>
      <w:r>
        <w:rPr>
          <w:rFonts w:asciiTheme="minorHAnsi" w:hAnsiTheme="minorHAnsi" w:cs="Arial"/>
          <w:b/>
          <w:bCs/>
        </w:rPr>
        <w:t xml:space="preserve"> </w:t>
      </w:r>
      <w:r w:rsidR="00870330">
        <w:rPr>
          <w:rFonts w:asciiTheme="minorHAnsi" w:hAnsiTheme="minorHAnsi" w:cs="Arial"/>
          <w:b/>
          <w:bCs/>
        </w:rPr>
        <w:t>POSTDOCTORADO 202</w:t>
      </w:r>
      <w:r w:rsidR="00153BF5">
        <w:rPr>
          <w:rFonts w:asciiTheme="minorHAnsi" w:hAnsiTheme="minorHAnsi" w:cs="Arial"/>
          <w:b/>
          <w:bCs/>
        </w:rPr>
        <w:t>4</w:t>
      </w:r>
    </w:p>
    <w:p w:rsidR="00696565" w:rsidRDefault="00696565" w:rsidP="00190BEB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7F409C">
        <w:rPr>
          <w:rFonts w:asciiTheme="minorHAnsi" w:hAnsiTheme="minorHAnsi" w:cs="Arial"/>
          <w:b/>
          <w:bCs/>
        </w:rPr>
        <w:t xml:space="preserve">Indicaciones </w:t>
      </w:r>
      <w:r w:rsidR="00E244EF" w:rsidRPr="007F409C">
        <w:rPr>
          <w:rFonts w:asciiTheme="minorHAnsi" w:hAnsiTheme="minorHAnsi" w:cs="Arial"/>
          <w:b/>
          <w:bCs/>
        </w:rPr>
        <w:t>para proyectos</w:t>
      </w:r>
      <w:r w:rsidRPr="007F409C">
        <w:rPr>
          <w:rFonts w:asciiTheme="minorHAnsi" w:hAnsiTheme="minorHAnsi" w:cs="Arial"/>
          <w:b/>
          <w:bCs/>
        </w:rPr>
        <w:t xml:space="preserve"> patrocinados por la </w:t>
      </w:r>
      <w:r>
        <w:rPr>
          <w:rFonts w:asciiTheme="minorHAnsi" w:hAnsiTheme="minorHAnsi" w:cs="Arial"/>
          <w:b/>
          <w:bCs/>
        </w:rPr>
        <w:t>Universidad de Chile</w:t>
      </w:r>
    </w:p>
    <w:p w:rsidR="00696565" w:rsidRDefault="00696565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E0332A" w:rsidRPr="001A6E13" w:rsidRDefault="00E0332A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 </w:t>
      </w:r>
      <w:r w:rsidRPr="001A6E13">
        <w:rPr>
          <w:rFonts w:asciiTheme="minorHAnsi" w:hAnsiTheme="minorHAnsi" w:cs="Arial"/>
          <w:sz w:val="22"/>
          <w:szCs w:val="22"/>
        </w:rPr>
        <w:t xml:space="preserve">Vicerrectoría de Investigación y Desarrollo a través de su </w:t>
      </w:r>
      <w:r w:rsidR="00852336">
        <w:rPr>
          <w:rFonts w:asciiTheme="minorHAnsi" w:hAnsiTheme="minorHAnsi" w:cs="Arial"/>
          <w:sz w:val="22"/>
          <w:szCs w:val="22"/>
        </w:rPr>
        <w:t>Unidad de Proyectos</w:t>
      </w:r>
      <w:r w:rsidRPr="001A6E13">
        <w:rPr>
          <w:rFonts w:asciiTheme="minorHAnsi" w:hAnsiTheme="minorHAnsi" w:cs="Arial"/>
          <w:sz w:val="22"/>
          <w:szCs w:val="22"/>
        </w:rPr>
        <w:t>,  es el organismo oficial encargado de la postulación a los Concursos FONDECYT, tanto en los aspectos de revisión formal y presupuestaria de las propuestas, así como en el otorgamiento del patrocinio institucional a los proyectos.</w:t>
      </w:r>
    </w:p>
    <w:p w:rsidR="00E0332A" w:rsidRPr="001A6E13" w:rsidRDefault="00E0332A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E0332A" w:rsidRDefault="00E0332A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 xml:space="preserve">Este instructivo se aplica a todas las postulaciones que se presenten a nombre de la </w:t>
      </w:r>
      <w:r w:rsidRPr="00EB2016">
        <w:rPr>
          <w:rFonts w:asciiTheme="minorHAnsi" w:hAnsiTheme="minorHAnsi" w:cs="Arial"/>
          <w:b/>
          <w:sz w:val="22"/>
          <w:szCs w:val="22"/>
        </w:rPr>
        <w:t>Universidad de Chile</w:t>
      </w:r>
      <w:r w:rsidRPr="001A6E13">
        <w:rPr>
          <w:rFonts w:asciiTheme="minorHAnsi" w:hAnsiTheme="minorHAnsi" w:cs="Arial"/>
          <w:sz w:val="22"/>
          <w:szCs w:val="22"/>
        </w:rPr>
        <w:t xml:space="preserve"> como institución patrocinante.</w:t>
      </w:r>
    </w:p>
    <w:p w:rsidR="00E168C5" w:rsidRPr="001A6E13" w:rsidRDefault="00E168C5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52B28" w:rsidRPr="00696565" w:rsidRDefault="00B52B28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696565">
        <w:rPr>
          <w:rFonts w:asciiTheme="minorHAnsi" w:hAnsiTheme="minorHAnsi" w:cs="Arial"/>
          <w:b/>
          <w:sz w:val="22"/>
          <w:szCs w:val="22"/>
        </w:rPr>
        <w:t xml:space="preserve">a) </w:t>
      </w:r>
      <w:r w:rsidR="003804E7">
        <w:rPr>
          <w:rFonts w:asciiTheme="minorHAnsi" w:hAnsiTheme="minorHAnsi" w:cs="Arial"/>
          <w:b/>
          <w:sz w:val="22"/>
          <w:szCs w:val="22"/>
        </w:rPr>
        <w:t>REQUISITOS</w:t>
      </w:r>
      <w:r w:rsidR="00F94F4E" w:rsidRPr="00696565">
        <w:rPr>
          <w:rFonts w:asciiTheme="minorHAnsi" w:hAnsiTheme="minorHAnsi" w:cs="Arial"/>
          <w:b/>
          <w:sz w:val="22"/>
          <w:szCs w:val="22"/>
        </w:rPr>
        <w:t xml:space="preserve"> Y FECHAS DE POSTULACI</w:t>
      </w:r>
      <w:r w:rsidR="00852336">
        <w:rPr>
          <w:rFonts w:asciiTheme="minorHAnsi" w:hAnsiTheme="minorHAnsi" w:cs="Arial"/>
          <w:b/>
          <w:sz w:val="22"/>
          <w:szCs w:val="22"/>
        </w:rPr>
        <w:t>Ó</w:t>
      </w:r>
      <w:r w:rsidR="00F94F4E" w:rsidRPr="00696565">
        <w:rPr>
          <w:rFonts w:asciiTheme="minorHAnsi" w:hAnsiTheme="minorHAnsi" w:cs="Arial"/>
          <w:b/>
          <w:sz w:val="22"/>
          <w:szCs w:val="22"/>
        </w:rPr>
        <w:t>N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83235" w:rsidRPr="00696565" w:rsidRDefault="007730CF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96565">
        <w:rPr>
          <w:rFonts w:asciiTheme="minorHAnsi" w:hAnsiTheme="minorHAnsi" w:cs="Arial"/>
          <w:bCs/>
          <w:sz w:val="22"/>
          <w:szCs w:val="22"/>
        </w:rPr>
        <w:t>La postulación de lo</w:t>
      </w:r>
      <w:r w:rsidR="00613BA2">
        <w:rPr>
          <w:rFonts w:asciiTheme="minorHAnsi" w:hAnsiTheme="minorHAnsi" w:cs="Arial"/>
          <w:bCs/>
          <w:sz w:val="22"/>
          <w:szCs w:val="22"/>
        </w:rPr>
        <w:t>s</w:t>
      </w:r>
      <w:r w:rsidR="00870330">
        <w:rPr>
          <w:rFonts w:asciiTheme="minorHAnsi" w:hAnsiTheme="minorHAnsi" w:cs="Arial"/>
          <w:bCs/>
          <w:sz w:val="22"/>
          <w:szCs w:val="22"/>
        </w:rPr>
        <w:t xml:space="preserve"> proyectos de Postdoctorado 202</w:t>
      </w:r>
      <w:r w:rsidR="00153BF5">
        <w:rPr>
          <w:rFonts w:asciiTheme="minorHAnsi" w:hAnsiTheme="minorHAnsi" w:cs="Arial"/>
          <w:bCs/>
          <w:sz w:val="22"/>
          <w:szCs w:val="22"/>
        </w:rPr>
        <w:t>4</w:t>
      </w:r>
      <w:r w:rsidRPr="00696565">
        <w:rPr>
          <w:rFonts w:asciiTheme="minorHAnsi" w:hAnsiTheme="minorHAnsi" w:cs="Arial"/>
          <w:bCs/>
          <w:sz w:val="22"/>
          <w:szCs w:val="22"/>
        </w:rPr>
        <w:t xml:space="preserve"> de FONDECYT se deben realizar exclusivamente usando la </w:t>
      </w:r>
      <w:r w:rsidR="000E0E42" w:rsidRPr="00696565">
        <w:rPr>
          <w:rFonts w:asciiTheme="minorHAnsi" w:hAnsiTheme="minorHAnsi" w:cs="Arial"/>
          <w:b/>
          <w:bCs/>
          <w:sz w:val="22"/>
          <w:szCs w:val="22"/>
        </w:rPr>
        <w:t xml:space="preserve">plataforma en línea de </w:t>
      </w:r>
      <w:r w:rsidR="00AC51BE">
        <w:rPr>
          <w:rFonts w:asciiTheme="minorHAnsi" w:hAnsiTheme="minorHAnsi" w:cs="Arial"/>
          <w:b/>
          <w:bCs/>
          <w:sz w:val="22"/>
          <w:szCs w:val="22"/>
        </w:rPr>
        <w:t xml:space="preserve">ANID (htto://auth.anid.cl ). </w:t>
      </w:r>
      <w:r w:rsidRPr="00696565">
        <w:rPr>
          <w:rFonts w:asciiTheme="minorHAnsi" w:hAnsiTheme="minorHAnsi" w:cs="Arial"/>
          <w:bCs/>
          <w:sz w:val="22"/>
          <w:szCs w:val="22"/>
        </w:rPr>
        <w:t>Esta permite la revisión de los proyectos para el otorgamiento del patrocinio institucional, pudiéndose corregir los errores detectados en esta revisión</w:t>
      </w:r>
      <w:r w:rsidR="00B47695" w:rsidRPr="00696565">
        <w:rPr>
          <w:rFonts w:asciiTheme="minorHAnsi" w:hAnsiTheme="minorHAnsi" w:cs="Arial"/>
          <w:bCs/>
          <w:sz w:val="22"/>
          <w:szCs w:val="22"/>
        </w:rPr>
        <w:t>.</w:t>
      </w:r>
    </w:p>
    <w:p w:rsidR="00B47695" w:rsidRPr="00696565" w:rsidRDefault="00B47695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683235" w:rsidRPr="00696565" w:rsidRDefault="00B055F5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Los proyectos de </w:t>
      </w:r>
      <w:r w:rsidR="00FE3491" w:rsidRPr="00696565">
        <w:rPr>
          <w:rFonts w:asciiTheme="minorHAnsi" w:hAnsiTheme="minorHAnsi" w:cs="Arial"/>
          <w:sz w:val="22"/>
          <w:szCs w:val="22"/>
        </w:rPr>
        <w:t>Postdoctorado no tienen exigencia de</w:t>
      </w:r>
      <w:r w:rsidR="007730CF" w:rsidRPr="00696565">
        <w:rPr>
          <w:rFonts w:asciiTheme="minorHAnsi" w:hAnsiTheme="minorHAnsi" w:cs="Arial"/>
          <w:sz w:val="22"/>
          <w:szCs w:val="22"/>
        </w:rPr>
        <w:t xml:space="preserve"> presentar los proyectos</w:t>
      </w:r>
      <w:r w:rsidR="00FE3491" w:rsidRPr="00696565">
        <w:rPr>
          <w:rFonts w:asciiTheme="minorHAnsi" w:hAnsiTheme="minorHAnsi" w:cs="Arial"/>
          <w:sz w:val="22"/>
          <w:szCs w:val="22"/>
        </w:rPr>
        <w:t xml:space="preserve"> </w:t>
      </w:r>
      <w:r w:rsidR="007730CF" w:rsidRPr="00696565">
        <w:rPr>
          <w:rFonts w:asciiTheme="minorHAnsi" w:hAnsiTheme="minorHAnsi" w:cs="Arial"/>
          <w:sz w:val="22"/>
          <w:szCs w:val="22"/>
        </w:rPr>
        <w:t xml:space="preserve">en </w:t>
      </w:r>
      <w:r w:rsidR="00FE3491" w:rsidRPr="00696565">
        <w:rPr>
          <w:rFonts w:asciiTheme="minorHAnsi" w:hAnsiTheme="minorHAnsi" w:cs="Arial"/>
          <w:sz w:val="22"/>
          <w:szCs w:val="22"/>
        </w:rPr>
        <w:t xml:space="preserve">español o inglés, pudiéndose hacer en cualquiera de </w:t>
      </w:r>
      <w:r w:rsidR="00F42B45">
        <w:rPr>
          <w:rFonts w:asciiTheme="minorHAnsi" w:hAnsiTheme="minorHAnsi" w:cs="Arial"/>
          <w:sz w:val="22"/>
          <w:szCs w:val="22"/>
        </w:rPr>
        <w:t>ambos idiomas.</w:t>
      </w:r>
    </w:p>
    <w:p w:rsidR="00F94F4E" w:rsidRPr="00696565" w:rsidRDefault="00F94F4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13BA2" w:rsidRDefault="001E2656" w:rsidP="00613BA2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804E7">
        <w:rPr>
          <w:rFonts w:asciiTheme="minorHAnsi" w:hAnsiTheme="minorHAnsi" w:cs="Arial"/>
          <w:sz w:val="22"/>
          <w:szCs w:val="22"/>
        </w:rPr>
        <w:t>L</w:t>
      </w:r>
      <w:r w:rsidR="00F94F4E" w:rsidRPr="003804E7">
        <w:rPr>
          <w:rFonts w:asciiTheme="minorHAnsi" w:hAnsiTheme="minorHAnsi" w:cs="Arial"/>
          <w:sz w:val="22"/>
          <w:szCs w:val="22"/>
        </w:rPr>
        <w:t xml:space="preserve">os Postdoctorado </w:t>
      </w:r>
      <w:r w:rsidR="00B47695" w:rsidRPr="003804E7">
        <w:rPr>
          <w:rFonts w:asciiTheme="minorHAnsi" w:hAnsiTheme="minorHAnsi" w:cs="Arial"/>
          <w:sz w:val="22"/>
          <w:szCs w:val="22"/>
        </w:rPr>
        <w:t xml:space="preserve">sólo se considera el grado de Doctor obtenido </w:t>
      </w:r>
      <w:r w:rsidR="00F94F4E" w:rsidRPr="003804E7">
        <w:rPr>
          <w:rFonts w:asciiTheme="minorHAnsi" w:hAnsiTheme="minorHAnsi" w:cs="Arial"/>
          <w:sz w:val="22"/>
          <w:szCs w:val="22"/>
        </w:rPr>
        <w:t xml:space="preserve">entre </w:t>
      </w:r>
      <w:r w:rsidR="00F94F4E" w:rsidRPr="00FA223F">
        <w:rPr>
          <w:rFonts w:asciiTheme="minorHAnsi" w:hAnsiTheme="minorHAnsi" w:cs="Arial"/>
          <w:sz w:val="22"/>
          <w:szCs w:val="22"/>
        </w:rPr>
        <w:t xml:space="preserve">el </w:t>
      </w:r>
      <w:r w:rsidR="009570BA" w:rsidRPr="00FA223F">
        <w:rPr>
          <w:rFonts w:asciiTheme="minorHAnsi" w:hAnsiTheme="minorHAnsi" w:cs="Arial"/>
          <w:b/>
          <w:sz w:val="22"/>
          <w:szCs w:val="22"/>
        </w:rPr>
        <w:t xml:space="preserve">1° de </w:t>
      </w:r>
      <w:r w:rsidRPr="00FA223F">
        <w:rPr>
          <w:rFonts w:asciiTheme="minorHAnsi" w:hAnsiTheme="minorHAnsi" w:cs="Arial"/>
          <w:b/>
          <w:sz w:val="22"/>
          <w:szCs w:val="22"/>
        </w:rPr>
        <w:t xml:space="preserve">enero de </w:t>
      </w:r>
      <w:r w:rsidR="00E244EF" w:rsidRPr="00FA223F">
        <w:rPr>
          <w:rFonts w:asciiTheme="minorHAnsi" w:hAnsiTheme="minorHAnsi" w:cs="Arial"/>
          <w:b/>
          <w:sz w:val="22"/>
          <w:szCs w:val="22"/>
        </w:rPr>
        <w:t>20</w:t>
      </w:r>
      <w:r w:rsidR="00AC51BE">
        <w:rPr>
          <w:rFonts w:asciiTheme="minorHAnsi" w:hAnsiTheme="minorHAnsi" w:cs="Arial"/>
          <w:b/>
          <w:sz w:val="22"/>
          <w:szCs w:val="22"/>
        </w:rPr>
        <w:t xml:space="preserve">20 </w:t>
      </w:r>
      <w:r w:rsidR="00E244EF" w:rsidRPr="00FA223F">
        <w:rPr>
          <w:rFonts w:asciiTheme="minorHAnsi" w:hAnsiTheme="minorHAnsi" w:cs="Arial"/>
          <w:b/>
          <w:sz w:val="22"/>
          <w:szCs w:val="22"/>
        </w:rPr>
        <w:t>y</w:t>
      </w:r>
      <w:r w:rsidR="00F94F4E" w:rsidRPr="00FA223F">
        <w:rPr>
          <w:rFonts w:asciiTheme="minorHAnsi" w:hAnsiTheme="minorHAnsi" w:cs="Arial"/>
          <w:b/>
          <w:sz w:val="22"/>
          <w:szCs w:val="22"/>
        </w:rPr>
        <w:t xml:space="preserve"> </w:t>
      </w:r>
      <w:r w:rsidR="00AC51BE">
        <w:rPr>
          <w:rFonts w:asciiTheme="minorHAnsi" w:hAnsiTheme="minorHAnsi" w:cs="Arial"/>
          <w:b/>
          <w:sz w:val="22"/>
          <w:szCs w:val="22"/>
        </w:rPr>
        <w:t>al 18</w:t>
      </w:r>
      <w:r w:rsidR="00613BA2" w:rsidRPr="00FA223F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AC51BE">
        <w:rPr>
          <w:rFonts w:asciiTheme="minorHAnsi" w:hAnsiTheme="minorHAnsi" w:cs="Arial"/>
          <w:b/>
          <w:sz w:val="22"/>
          <w:szCs w:val="22"/>
        </w:rPr>
        <w:t xml:space="preserve">mato </w:t>
      </w:r>
      <w:r w:rsidR="00FA223F" w:rsidRPr="00FA223F">
        <w:rPr>
          <w:rFonts w:asciiTheme="minorHAnsi" w:hAnsiTheme="minorHAnsi" w:cs="Arial"/>
          <w:b/>
          <w:sz w:val="22"/>
          <w:szCs w:val="22"/>
        </w:rPr>
        <w:t>de 202</w:t>
      </w:r>
      <w:r w:rsidR="00AC51BE">
        <w:rPr>
          <w:rFonts w:asciiTheme="minorHAnsi" w:hAnsiTheme="minorHAnsi" w:cs="Arial"/>
          <w:b/>
          <w:sz w:val="22"/>
          <w:szCs w:val="22"/>
        </w:rPr>
        <w:t>3</w:t>
      </w:r>
      <w:r w:rsidR="00613BA2" w:rsidRPr="00FA223F">
        <w:rPr>
          <w:rFonts w:asciiTheme="minorHAnsi" w:hAnsiTheme="minorHAnsi" w:cs="Arial"/>
          <w:b/>
          <w:sz w:val="22"/>
          <w:szCs w:val="22"/>
        </w:rPr>
        <w:t>.</w:t>
      </w:r>
      <w:r w:rsidR="00E244EF" w:rsidRPr="00FA223F">
        <w:rPr>
          <w:rFonts w:asciiTheme="minorHAnsi" w:hAnsiTheme="minorHAnsi" w:cs="Arial"/>
          <w:b/>
          <w:sz w:val="22"/>
          <w:szCs w:val="22"/>
        </w:rPr>
        <w:t xml:space="preserve"> antes de la hora y termino del patrocinio institucional</w:t>
      </w:r>
      <w:r w:rsidR="00F94F4E" w:rsidRPr="00FA223F">
        <w:rPr>
          <w:rFonts w:asciiTheme="minorHAnsi" w:hAnsiTheme="minorHAnsi" w:cs="Arial"/>
          <w:sz w:val="22"/>
          <w:szCs w:val="22"/>
        </w:rPr>
        <w:t>.</w:t>
      </w:r>
      <w:r w:rsidRPr="00FA223F">
        <w:rPr>
          <w:rFonts w:asciiTheme="minorHAnsi" w:hAnsiTheme="minorHAnsi" w:cs="Arial"/>
          <w:sz w:val="22"/>
          <w:szCs w:val="22"/>
        </w:rPr>
        <w:t xml:space="preserve"> </w:t>
      </w:r>
      <w:r w:rsidR="00F94F4E" w:rsidRPr="00FA223F">
        <w:rPr>
          <w:rFonts w:asciiTheme="minorHAnsi" w:hAnsiTheme="minorHAnsi" w:cs="Arial"/>
          <w:sz w:val="22"/>
          <w:szCs w:val="22"/>
        </w:rPr>
        <w:t>No se aceptan postulantes</w:t>
      </w:r>
      <w:r w:rsidR="00610F52" w:rsidRPr="00FA223F">
        <w:rPr>
          <w:rFonts w:asciiTheme="minorHAnsi" w:hAnsiTheme="minorHAnsi" w:cs="Arial"/>
          <w:sz w:val="22"/>
          <w:szCs w:val="22"/>
        </w:rPr>
        <w:t xml:space="preserve"> en vías de obtención del grado posterior a esas fechas. Las investigadoras que hayan</w:t>
      </w:r>
      <w:r w:rsidR="00610F52" w:rsidRPr="003804E7">
        <w:rPr>
          <w:rFonts w:asciiTheme="minorHAnsi" w:hAnsiTheme="minorHAnsi" w:cs="Arial"/>
          <w:sz w:val="22"/>
          <w:szCs w:val="22"/>
        </w:rPr>
        <w:t xml:space="preserve"> tenido hijos en</w:t>
      </w:r>
      <w:r w:rsidR="002C16FC" w:rsidRPr="003804E7">
        <w:rPr>
          <w:rFonts w:asciiTheme="minorHAnsi" w:hAnsiTheme="minorHAnsi" w:cs="Arial"/>
          <w:sz w:val="22"/>
          <w:szCs w:val="22"/>
        </w:rPr>
        <w:t xml:space="preserve">tre </w:t>
      </w:r>
      <w:r w:rsidR="00613BA2">
        <w:rPr>
          <w:rFonts w:asciiTheme="minorHAnsi" w:hAnsiTheme="minorHAnsi" w:cs="Arial"/>
          <w:sz w:val="22"/>
          <w:szCs w:val="22"/>
        </w:rPr>
        <w:t xml:space="preserve">el 1° de enero </w:t>
      </w:r>
      <w:r w:rsidR="00613BA2" w:rsidRPr="00FA223F">
        <w:rPr>
          <w:rFonts w:asciiTheme="minorHAnsi" w:hAnsiTheme="minorHAnsi" w:cs="Arial"/>
          <w:sz w:val="22"/>
          <w:szCs w:val="22"/>
        </w:rPr>
        <w:t xml:space="preserve">de </w:t>
      </w:r>
      <w:r w:rsidR="00FA223F" w:rsidRPr="00FA223F">
        <w:rPr>
          <w:rFonts w:asciiTheme="minorHAnsi" w:hAnsiTheme="minorHAnsi" w:cs="Arial"/>
          <w:sz w:val="22"/>
          <w:szCs w:val="22"/>
        </w:rPr>
        <w:t>20</w:t>
      </w:r>
      <w:r w:rsidR="00AC51BE">
        <w:rPr>
          <w:rFonts w:asciiTheme="minorHAnsi" w:hAnsiTheme="minorHAnsi" w:cs="Arial"/>
          <w:sz w:val="22"/>
          <w:szCs w:val="22"/>
        </w:rPr>
        <w:t xml:space="preserve">20 </w:t>
      </w:r>
      <w:r w:rsidR="003804E7" w:rsidRPr="003804E7">
        <w:rPr>
          <w:rFonts w:asciiTheme="minorHAnsi" w:hAnsiTheme="minorHAnsi" w:cs="Arial"/>
          <w:sz w:val="22"/>
          <w:szCs w:val="22"/>
        </w:rPr>
        <w:t>y la fecha de cierre del patrocinio institucional</w:t>
      </w:r>
      <w:r w:rsidR="00610F52" w:rsidRPr="003804E7">
        <w:rPr>
          <w:rFonts w:asciiTheme="minorHAnsi" w:hAnsiTheme="minorHAnsi" w:cs="Arial"/>
          <w:sz w:val="22"/>
          <w:szCs w:val="22"/>
        </w:rPr>
        <w:t xml:space="preserve">, </w:t>
      </w:r>
      <w:r w:rsidR="003F5866" w:rsidRPr="003804E7">
        <w:rPr>
          <w:rFonts w:asciiTheme="minorHAnsi" w:hAnsiTheme="minorHAnsi" w:cs="Arial"/>
          <w:sz w:val="22"/>
          <w:szCs w:val="22"/>
        </w:rPr>
        <w:t xml:space="preserve">la fecha inicial es a partir del </w:t>
      </w:r>
      <w:r w:rsidR="006520BD" w:rsidRPr="003804E7">
        <w:rPr>
          <w:rFonts w:asciiTheme="minorHAnsi" w:hAnsiTheme="minorHAnsi" w:cs="Arial"/>
          <w:b/>
          <w:sz w:val="22"/>
          <w:szCs w:val="22"/>
        </w:rPr>
        <w:t xml:space="preserve">1° de enero de </w:t>
      </w:r>
      <w:r w:rsidR="006520BD" w:rsidRPr="00DE1841">
        <w:rPr>
          <w:rFonts w:asciiTheme="minorHAnsi" w:hAnsiTheme="minorHAnsi" w:cs="Arial"/>
          <w:b/>
          <w:sz w:val="22"/>
          <w:szCs w:val="22"/>
        </w:rPr>
        <w:t>201</w:t>
      </w:r>
      <w:r w:rsidR="00AC51BE">
        <w:rPr>
          <w:rFonts w:asciiTheme="minorHAnsi" w:hAnsiTheme="minorHAnsi" w:cs="Arial"/>
          <w:b/>
          <w:sz w:val="22"/>
          <w:szCs w:val="22"/>
        </w:rPr>
        <w:t>9</w:t>
      </w:r>
      <w:r w:rsidR="00613BA2" w:rsidRPr="00DE1841">
        <w:rPr>
          <w:rFonts w:asciiTheme="minorHAnsi" w:hAnsiTheme="minorHAnsi" w:cs="Arial"/>
          <w:b/>
          <w:sz w:val="22"/>
          <w:szCs w:val="22"/>
        </w:rPr>
        <w:t>,</w:t>
      </w:r>
      <w:r w:rsidR="00AC51BE">
        <w:rPr>
          <w:rFonts w:asciiTheme="minorHAnsi" w:hAnsiTheme="minorHAnsi" w:cs="Arial"/>
          <w:b/>
          <w:sz w:val="22"/>
          <w:szCs w:val="22"/>
        </w:rPr>
        <w:t xml:space="preserve"> </w:t>
      </w:r>
      <w:r w:rsidR="00613BA2" w:rsidRPr="00DE1841">
        <w:rPr>
          <w:rFonts w:asciiTheme="minorHAnsi" w:hAnsiTheme="minorHAnsi" w:cs="Arial"/>
          <w:b/>
          <w:sz w:val="22"/>
          <w:szCs w:val="22"/>
        </w:rPr>
        <w:t>has</w:t>
      </w:r>
      <w:r w:rsidR="00613BA2">
        <w:rPr>
          <w:rFonts w:asciiTheme="minorHAnsi" w:hAnsiTheme="minorHAnsi" w:cs="Arial"/>
          <w:b/>
          <w:sz w:val="22"/>
          <w:szCs w:val="22"/>
        </w:rPr>
        <w:t>ta la fecha de cierre de patrocinio institucional,</w:t>
      </w:r>
      <w:r w:rsidR="003804E7" w:rsidRPr="003804E7">
        <w:rPr>
          <w:rFonts w:asciiTheme="minorHAnsi" w:hAnsiTheme="minorHAnsi" w:cs="Arial"/>
          <w:sz w:val="22"/>
          <w:szCs w:val="22"/>
        </w:rPr>
        <w:t xml:space="preserve"> </w:t>
      </w:r>
      <w:r w:rsidR="00613BA2">
        <w:rPr>
          <w:rFonts w:asciiTheme="minorHAnsi" w:hAnsiTheme="minorHAnsi" w:cs="Arial"/>
          <w:sz w:val="22"/>
          <w:szCs w:val="22"/>
        </w:rPr>
        <w:t xml:space="preserve">se otorga el beneficio de año adicional por cada hijo/a, en el </w:t>
      </w:r>
      <w:r w:rsidR="00D07A10">
        <w:rPr>
          <w:rFonts w:asciiTheme="minorHAnsi" w:hAnsiTheme="minorHAnsi" w:cs="Arial"/>
          <w:sz w:val="22"/>
          <w:szCs w:val="22"/>
        </w:rPr>
        <w:t>periodo</w:t>
      </w:r>
      <w:r w:rsidR="00613BA2" w:rsidRPr="008E6C47">
        <w:rPr>
          <w:rFonts w:asciiTheme="minorHAnsi" w:hAnsiTheme="minorHAnsi" w:cs="Arial"/>
          <w:sz w:val="22"/>
          <w:szCs w:val="22"/>
        </w:rPr>
        <w:t xml:space="preserve"> </w:t>
      </w:r>
      <w:r w:rsidR="003804E7" w:rsidRPr="008E6C47">
        <w:rPr>
          <w:rFonts w:asciiTheme="minorHAnsi" w:hAnsiTheme="minorHAnsi" w:cs="Arial"/>
          <w:sz w:val="22"/>
          <w:szCs w:val="22"/>
        </w:rPr>
        <w:t>(es obligatorio adjuntar certificado de nacimiento de</w:t>
      </w:r>
      <w:r w:rsidR="003804E7">
        <w:rPr>
          <w:rFonts w:asciiTheme="minorHAnsi" w:hAnsiTheme="minorHAnsi" w:cs="Arial"/>
          <w:sz w:val="22"/>
          <w:szCs w:val="22"/>
        </w:rPr>
        <w:t xml:space="preserve"> e</w:t>
      </w:r>
      <w:r w:rsidR="003804E7" w:rsidRPr="008E6C47">
        <w:rPr>
          <w:rFonts w:asciiTheme="minorHAnsi" w:hAnsiTheme="minorHAnsi" w:cs="Arial"/>
          <w:sz w:val="22"/>
          <w:szCs w:val="22"/>
        </w:rPr>
        <w:t>l</w:t>
      </w:r>
      <w:r w:rsidR="003804E7">
        <w:rPr>
          <w:rFonts w:asciiTheme="minorHAnsi" w:hAnsiTheme="minorHAnsi" w:cs="Arial"/>
          <w:sz w:val="22"/>
          <w:szCs w:val="22"/>
        </w:rPr>
        <w:t>/la</w:t>
      </w:r>
      <w:r w:rsidR="00613BA2">
        <w:rPr>
          <w:rFonts w:asciiTheme="minorHAnsi" w:hAnsiTheme="minorHAnsi" w:cs="Arial"/>
          <w:sz w:val="22"/>
          <w:szCs w:val="22"/>
        </w:rPr>
        <w:t xml:space="preserve"> hijo/a).</w:t>
      </w:r>
      <w:r w:rsidR="003804E7" w:rsidRPr="003804E7">
        <w:rPr>
          <w:rFonts w:asciiTheme="minorHAnsi" w:hAnsiTheme="minorHAnsi" w:cs="Arial"/>
          <w:sz w:val="22"/>
          <w:szCs w:val="22"/>
        </w:rPr>
        <w:t>También son incluidos las personas que les hayan otorgado judicialmente la tuición o el cuidado pe</w:t>
      </w:r>
      <w:r w:rsidR="00613BA2">
        <w:rPr>
          <w:rFonts w:asciiTheme="minorHAnsi" w:hAnsiTheme="minorHAnsi" w:cs="Arial"/>
          <w:sz w:val="22"/>
          <w:szCs w:val="22"/>
        </w:rPr>
        <w:t xml:space="preserve">rsonal como medida de protección(adjuntar certificado que acredite la tuición, cuidado personal </w:t>
      </w:r>
      <w:proofErr w:type="spellStart"/>
      <w:r w:rsidR="00613BA2">
        <w:rPr>
          <w:rFonts w:asciiTheme="minorHAnsi" w:hAnsiTheme="minorHAnsi" w:cs="Arial"/>
          <w:sz w:val="22"/>
          <w:szCs w:val="22"/>
        </w:rPr>
        <w:t>etc</w:t>
      </w:r>
      <w:proofErr w:type="spellEnd"/>
      <w:r w:rsidR="00613BA2">
        <w:rPr>
          <w:rFonts w:asciiTheme="minorHAnsi" w:hAnsiTheme="minorHAnsi" w:cs="Arial"/>
          <w:sz w:val="22"/>
          <w:szCs w:val="22"/>
        </w:rPr>
        <w:t>).</w:t>
      </w:r>
    </w:p>
    <w:p w:rsidR="00613BA2" w:rsidRDefault="00613BA2" w:rsidP="00613BA2">
      <w:pPr>
        <w:pStyle w:val="Prrafodelista"/>
        <w:rPr>
          <w:rFonts w:asciiTheme="minorHAnsi" w:hAnsiTheme="minorHAnsi" w:cs="Arial"/>
          <w:sz w:val="22"/>
          <w:szCs w:val="22"/>
        </w:rPr>
      </w:pPr>
    </w:p>
    <w:p w:rsidR="00613BA2" w:rsidRPr="00613BA2" w:rsidRDefault="00D07A10" w:rsidP="00613BA2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Igualmente,</w:t>
      </w:r>
      <w:r w:rsidR="00613BA2">
        <w:rPr>
          <w:rFonts w:asciiTheme="minorHAnsi" w:hAnsiTheme="minorHAnsi" w:cs="Arial"/>
          <w:sz w:val="22"/>
          <w:szCs w:val="22"/>
        </w:rPr>
        <w:t xml:space="preserve"> los/as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613BA2">
        <w:rPr>
          <w:rFonts w:asciiTheme="minorHAnsi" w:hAnsiTheme="minorHAnsi" w:cs="Arial"/>
          <w:sz w:val="22"/>
          <w:szCs w:val="22"/>
        </w:rPr>
        <w:t xml:space="preserve">investigadores/as que se encuentren en estado de </w:t>
      </w:r>
      <w:r>
        <w:rPr>
          <w:rFonts w:asciiTheme="minorHAnsi" w:hAnsiTheme="minorHAnsi" w:cs="Arial"/>
          <w:sz w:val="22"/>
          <w:szCs w:val="22"/>
        </w:rPr>
        <w:t>discapacidad,</w:t>
      </w:r>
      <w:r w:rsidR="00613BA2">
        <w:rPr>
          <w:rFonts w:asciiTheme="minorHAnsi" w:hAnsiTheme="minorHAnsi" w:cs="Arial"/>
          <w:sz w:val="22"/>
          <w:szCs w:val="22"/>
        </w:rPr>
        <w:t xml:space="preserve"> podrán hacer uso del beneficio de dar cumplimiento al requisito del grado académico a </w:t>
      </w:r>
      <w:r w:rsidR="00613BA2" w:rsidRPr="00DE1841">
        <w:rPr>
          <w:rFonts w:asciiTheme="minorHAnsi" w:hAnsiTheme="minorHAnsi" w:cs="Arial"/>
          <w:sz w:val="22"/>
          <w:szCs w:val="22"/>
        </w:rPr>
        <w:t xml:space="preserve">partir </w:t>
      </w:r>
      <w:r w:rsidR="00DE1841" w:rsidRPr="00DE1841">
        <w:rPr>
          <w:rFonts w:asciiTheme="minorHAnsi" w:hAnsiTheme="minorHAnsi" w:cs="Arial"/>
          <w:sz w:val="22"/>
          <w:szCs w:val="22"/>
        </w:rPr>
        <w:t>del 1 de enero del 201</w:t>
      </w:r>
      <w:r w:rsidR="00AC51BE">
        <w:rPr>
          <w:rFonts w:asciiTheme="minorHAnsi" w:hAnsiTheme="minorHAnsi" w:cs="Arial"/>
          <w:sz w:val="22"/>
          <w:szCs w:val="22"/>
        </w:rPr>
        <w:t>9</w:t>
      </w:r>
      <w:r w:rsidR="00870330" w:rsidRPr="00DE1841">
        <w:rPr>
          <w:rFonts w:asciiTheme="minorHAnsi" w:hAnsiTheme="minorHAnsi" w:cs="Arial"/>
          <w:sz w:val="22"/>
          <w:szCs w:val="22"/>
        </w:rPr>
        <w:t xml:space="preserve"> </w:t>
      </w:r>
      <w:r w:rsidR="00613BA2" w:rsidRPr="00DE1841">
        <w:rPr>
          <w:rFonts w:asciiTheme="minorHAnsi" w:hAnsiTheme="minorHAnsi" w:cs="Arial"/>
          <w:sz w:val="22"/>
          <w:szCs w:val="22"/>
        </w:rPr>
        <w:t>(</w:t>
      </w:r>
      <w:r w:rsidR="00613BA2">
        <w:rPr>
          <w:rFonts w:asciiTheme="minorHAnsi" w:hAnsiTheme="minorHAnsi" w:cs="Arial"/>
          <w:sz w:val="22"/>
          <w:szCs w:val="22"/>
        </w:rPr>
        <w:t>adjuntar certificado del SENADIS o COMPIN</w:t>
      </w:r>
      <w:r>
        <w:rPr>
          <w:rFonts w:asciiTheme="minorHAnsi" w:hAnsiTheme="minorHAnsi" w:cs="Arial"/>
          <w:sz w:val="22"/>
          <w:szCs w:val="22"/>
        </w:rPr>
        <w:t xml:space="preserve"> u otra entidad equivalente).</w:t>
      </w:r>
    </w:p>
    <w:p w:rsidR="003804E7" w:rsidRDefault="003804E7" w:rsidP="003804E7">
      <w:pPr>
        <w:pStyle w:val="Prrafodelista"/>
        <w:rPr>
          <w:rFonts w:asciiTheme="minorHAnsi" w:hAnsiTheme="minorHAnsi" w:cs="Arial"/>
          <w:b/>
          <w:sz w:val="22"/>
          <w:szCs w:val="22"/>
        </w:rPr>
      </w:pPr>
    </w:p>
    <w:p w:rsidR="00D07A10" w:rsidRDefault="00D07A10" w:rsidP="003804E7">
      <w:pPr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D07A10" w:rsidRDefault="00D07A10" w:rsidP="003804E7">
      <w:pPr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D07A10" w:rsidRDefault="00D07A10" w:rsidP="003804E7">
      <w:pPr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6520BD" w:rsidRPr="003804E7" w:rsidRDefault="006520BD" w:rsidP="003804E7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804E7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06E75" w:rsidRPr="00696565" w:rsidRDefault="00B06E75" w:rsidP="00190BEB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696565">
        <w:rPr>
          <w:rFonts w:asciiTheme="minorHAnsi" w:hAnsiTheme="minorHAnsi" w:cs="Arial"/>
          <w:b/>
          <w:bCs/>
          <w:sz w:val="22"/>
          <w:szCs w:val="22"/>
          <w:u w:val="single"/>
        </w:rPr>
        <w:t>FECHAS IMPORTANTES</w:t>
      </w:r>
    </w:p>
    <w:p w:rsidR="00B06E75" w:rsidRPr="00696565" w:rsidRDefault="00B06E75" w:rsidP="00190BE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0679F8" w:rsidRPr="00696565" w:rsidRDefault="000679F8" w:rsidP="003804E7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0E0E42" w:rsidRDefault="000E0E42" w:rsidP="003804E7">
      <w:pPr>
        <w:numPr>
          <w:ilvl w:val="1"/>
          <w:numId w:val="16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rFonts w:asciiTheme="minorHAnsi" w:hAnsiTheme="minorHAnsi" w:cs="Arial"/>
          <w:bCs/>
        </w:rPr>
      </w:pPr>
      <w:r w:rsidRPr="000679F8">
        <w:rPr>
          <w:rFonts w:asciiTheme="minorHAnsi" w:hAnsiTheme="minorHAnsi" w:cs="Arial"/>
          <w:bCs/>
        </w:rPr>
        <w:t>Cierre de postulación VID:</w:t>
      </w:r>
      <w:r w:rsidRPr="000679F8">
        <w:rPr>
          <w:rFonts w:asciiTheme="minorHAnsi" w:hAnsiTheme="minorHAnsi" w:cs="Arial"/>
          <w:bCs/>
        </w:rPr>
        <w:tab/>
      </w:r>
      <w:r w:rsidRPr="000679F8">
        <w:rPr>
          <w:rFonts w:asciiTheme="minorHAnsi" w:hAnsiTheme="minorHAnsi" w:cs="Arial"/>
          <w:bCs/>
        </w:rPr>
        <w:tab/>
      </w:r>
      <w:r w:rsidRPr="000679F8">
        <w:rPr>
          <w:rFonts w:asciiTheme="minorHAnsi" w:hAnsiTheme="minorHAnsi" w:cs="Arial"/>
          <w:bCs/>
        </w:rPr>
        <w:tab/>
      </w:r>
      <w:r w:rsidR="003804E7">
        <w:rPr>
          <w:rFonts w:asciiTheme="minorHAnsi" w:hAnsiTheme="minorHAnsi" w:cs="Arial"/>
          <w:bCs/>
        </w:rPr>
        <w:tab/>
      </w:r>
      <w:r w:rsidR="003804E7">
        <w:rPr>
          <w:rFonts w:asciiTheme="minorHAnsi" w:hAnsiTheme="minorHAnsi" w:cs="Arial"/>
          <w:bCs/>
        </w:rPr>
        <w:tab/>
      </w:r>
      <w:r w:rsidR="00AC51BE">
        <w:rPr>
          <w:rFonts w:asciiTheme="minorHAnsi" w:hAnsiTheme="minorHAnsi" w:cs="Arial"/>
          <w:bCs/>
        </w:rPr>
        <w:t>04 de mayo de 2023</w:t>
      </w:r>
      <w:r w:rsidR="00DE1841">
        <w:rPr>
          <w:rFonts w:asciiTheme="minorHAnsi" w:hAnsiTheme="minorHAnsi" w:cs="Arial"/>
          <w:bCs/>
        </w:rPr>
        <w:t>, a las 16:00 (igual que la fecha ANID)</w:t>
      </w:r>
      <w:r w:rsidR="007730CF" w:rsidRPr="000679F8">
        <w:rPr>
          <w:rFonts w:asciiTheme="minorHAnsi" w:hAnsiTheme="minorHAnsi" w:cs="Arial"/>
          <w:bCs/>
        </w:rPr>
        <w:t>.</w:t>
      </w:r>
      <w:r w:rsidRPr="000679F8">
        <w:rPr>
          <w:rFonts w:asciiTheme="minorHAnsi" w:hAnsiTheme="minorHAnsi" w:cs="Arial"/>
          <w:bCs/>
        </w:rPr>
        <w:t xml:space="preserve"> </w:t>
      </w:r>
    </w:p>
    <w:p w:rsidR="000E0E42" w:rsidRPr="00DE1841" w:rsidRDefault="000E0E42" w:rsidP="00DE1841">
      <w:pPr>
        <w:numPr>
          <w:ilvl w:val="1"/>
          <w:numId w:val="16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rFonts w:asciiTheme="minorHAnsi" w:hAnsiTheme="minorHAnsi" w:cs="Arial"/>
          <w:bCs/>
        </w:rPr>
      </w:pPr>
      <w:r w:rsidRPr="00DE1841">
        <w:rPr>
          <w:rFonts w:asciiTheme="minorHAnsi" w:hAnsiTheme="minorHAnsi" w:cs="Arial"/>
          <w:bCs/>
        </w:rPr>
        <w:t>Cierre de postulación FONDECYT:</w:t>
      </w:r>
      <w:r w:rsidRPr="00DE1841">
        <w:rPr>
          <w:rFonts w:asciiTheme="minorHAnsi" w:hAnsiTheme="minorHAnsi" w:cs="Arial"/>
          <w:bCs/>
        </w:rPr>
        <w:tab/>
      </w:r>
      <w:r w:rsidRPr="00DE1841">
        <w:rPr>
          <w:rFonts w:asciiTheme="minorHAnsi" w:hAnsiTheme="minorHAnsi" w:cs="Arial"/>
          <w:bCs/>
        </w:rPr>
        <w:tab/>
      </w:r>
      <w:r w:rsidR="003804E7" w:rsidRPr="00DE1841">
        <w:rPr>
          <w:rFonts w:asciiTheme="minorHAnsi" w:hAnsiTheme="minorHAnsi" w:cs="Arial"/>
          <w:bCs/>
        </w:rPr>
        <w:tab/>
      </w:r>
      <w:r w:rsidR="003804E7" w:rsidRPr="00DE1841">
        <w:rPr>
          <w:rFonts w:asciiTheme="minorHAnsi" w:hAnsiTheme="minorHAnsi" w:cs="Arial"/>
          <w:bCs/>
        </w:rPr>
        <w:tab/>
      </w:r>
      <w:r w:rsidR="00AC51BE">
        <w:rPr>
          <w:rFonts w:asciiTheme="minorHAnsi" w:hAnsiTheme="minorHAnsi" w:cs="Arial"/>
          <w:bCs/>
        </w:rPr>
        <w:t xml:space="preserve">04 de mayo de 2023 </w:t>
      </w:r>
      <w:r w:rsidR="00DE1841" w:rsidRPr="00DE1841">
        <w:rPr>
          <w:rFonts w:asciiTheme="minorHAnsi" w:hAnsiTheme="minorHAnsi" w:cs="Arial"/>
          <w:bCs/>
        </w:rPr>
        <w:t>, a las 16:00</w:t>
      </w:r>
    </w:p>
    <w:p w:rsidR="002B1776" w:rsidRPr="00376791" w:rsidRDefault="00AC51BE" w:rsidP="003804E7">
      <w:pPr>
        <w:numPr>
          <w:ilvl w:val="1"/>
          <w:numId w:val="16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(*) </w:t>
      </w:r>
      <w:r w:rsidR="00F16807" w:rsidRPr="00376791">
        <w:rPr>
          <w:rFonts w:asciiTheme="minorHAnsi" w:hAnsiTheme="minorHAnsi" w:cs="Arial"/>
          <w:bCs/>
        </w:rPr>
        <w:t>F</w:t>
      </w:r>
      <w:r w:rsidR="002B1776" w:rsidRPr="00376791">
        <w:rPr>
          <w:rFonts w:asciiTheme="minorHAnsi" w:hAnsiTheme="minorHAnsi" w:cs="Arial"/>
          <w:bCs/>
        </w:rPr>
        <w:t>echa</w:t>
      </w:r>
      <w:r w:rsidR="00F16807" w:rsidRPr="00376791">
        <w:rPr>
          <w:rFonts w:asciiTheme="minorHAnsi" w:hAnsiTheme="minorHAnsi" w:cs="Arial"/>
          <w:bCs/>
        </w:rPr>
        <w:t>s</w:t>
      </w:r>
      <w:r w:rsidR="002B1776" w:rsidRPr="00376791">
        <w:rPr>
          <w:rFonts w:asciiTheme="minorHAnsi" w:hAnsiTheme="minorHAnsi" w:cs="Arial"/>
          <w:bCs/>
        </w:rPr>
        <w:t xml:space="preserve"> de </w:t>
      </w:r>
      <w:r w:rsidR="003804E7">
        <w:rPr>
          <w:rFonts w:asciiTheme="minorHAnsi" w:hAnsiTheme="minorHAnsi" w:cs="Arial"/>
          <w:bCs/>
        </w:rPr>
        <w:t xml:space="preserve">revisión de admisibilidad y </w:t>
      </w:r>
      <w:r w:rsidR="002B1776" w:rsidRPr="00376791">
        <w:rPr>
          <w:rFonts w:asciiTheme="minorHAnsi" w:hAnsiTheme="minorHAnsi" w:cs="Arial"/>
          <w:bCs/>
        </w:rPr>
        <w:t>patrocinio VID:</w:t>
      </w:r>
      <w:r w:rsidR="002B1776" w:rsidRPr="00376791"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 xml:space="preserve">05 de mayo de 2023 al 18 de mayo </w:t>
      </w:r>
      <w:r w:rsidR="00DE1841">
        <w:rPr>
          <w:rFonts w:asciiTheme="minorHAnsi" w:hAnsiTheme="minorHAnsi" w:cs="Arial"/>
          <w:bCs/>
        </w:rPr>
        <w:t>de 202</w:t>
      </w:r>
      <w:r>
        <w:rPr>
          <w:rFonts w:asciiTheme="minorHAnsi" w:hAnsiTheme="minorHAnsi" w:cs="Arial"/>
          <w:bCs/>
        </w:rPr>
        <w:t>3</w:t>
      </w:r>
      <w:r w:rsidR="00DE1841">
        <w:rPr>
          <w:rFonts w:asciiTheme="minorHAnsi" w:hAnsiTheme="minorHAnsi" w:cs="Arial"/>
          <w:bCs/>
        </w:rPr>
        <w:t>, a las</w:t>
      </w:r>
      <w:r w:rsidR="002B1776" w:rsidRPr="00376791">
        <w:rPr>
          <w:rFonts w:asciiTheme="minorHAnsi" w:hAnsiTheme="minorHAnsi" w:cs="Arial"/>
          <w:bCs/>
        </w:rPr>
        <w:t xml:space="preserve">, 16:00 </w:t>
      </w:r>
      <w:proofErr w:type="spellStart"/>
      <w:r w:rsidR="002B1776" w:rsidRPr="00376791">
        <w:rPr>
          <w:rFonts w:asciiTheme="minorHAnsi" w:hAnsiTheme="minorHAnsi" w:cs="Arial"/>
          <w:bCs/>
        </w:rPr>
        <w:t>hrs</w:t>
      </w:r>
      <w:proofErr w:type="spellEnd"/>
      <w:r w:rsidR="002B1776" w:rsidRPr="00376791">
        <w:rPr>
          <w:rFonts w:asciiTheme="minorHAnsi" w:hAnsiTheme="minorHAnsi" w:cs="Arial"/>
          <w:bCs/>
        </w:rPr>
        <w:t>.</w:t>
      </w:r>
      <w:r w:rsidR="006A39F6" w:rsidRPr="00376791">
        <w:rPr>
          <w:rFonts w:asciiTheme="minorHAnsi" w:hAnsiTheme="minorHAnsi" w:cs="Arial"/>
          <w:b/>
          <w:bCs/>
        </w:rPr>
        <w:t>(**)</w:t>
      </w:r>
    </w:p>
    <w:p w:rsidR="005C3634" w:rsidRPr="00696565" w:rsidRDefault="005C3634" w:rsidP="00190BEB">
      <w:pPr>
        <w:spacing w:line="276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</w:p>
    <w:p w:rsidR="00C11AEF" w:rsidRPr="00696565" w:rsidRDefault="00C11AEF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La </w:t>
      </w:r>
      <w:r w:rsidR="00E83C0D">
        <w:rPr>
          <w:rFonts w:asciiTheme="minorHAnsi" w:hAnsiTheme="minorHAnsi" w:cs="Arial"/>
          <w:sz w:val="22"/>
          <w:szCs w:val="22"/>
        </w:rPr>
        <w:t>Unidad de Proyectos VID</w:t>
      </w:r>
      <w:r w:rsidRPr="00696565">
        <w:rPr>
          <w:rFonts w:asciiTheme="minorHAnsi" w:hAnsiTheme="minorHAnsi" w:cs="Arial"/>
          <w:sz w:val="22"/>
          <w:szCs w:val="22"/>
        </w:rPr>
        <w:t xml:space="preserve"> tiene acceso a</w:t>
      </w:r>
      <w:r w:rsidR="001A4C6B" w:rsidRPr="00696565">
        <w:rPr>
          <w:rFonts w:asciiTheme="minorHAnsi" w:hAnsiTheme="minorHAnsi" w:cs="Arial"/>
          <w:sz w:val="22"/>
          <w:szCs w:val="22"/>
        </w:rPr>
        <w:t xml:space="preserve"> </w:t>
      </w:r>
      <w:r w:rsidRPr="00696565">
        <w:rPr>
          <w:rFonts w:asciiTheme="minorHAnsi" w:hAnsiTheme="minorHAnsi" w:cs="Arial"/>
          <w:sz w:val="22"/>
          <w:szCs w:val="22"/>
        </w:rPr>
        <w:t>l</w:t>
      </w:r>
      <w:r w:rsidR="001A4C6B" w:rsidRPr="00696565">
        <w:rPr>
          <w:rFonts w:asciiTheme="minorHAnsi" w:hAnsiTheme="minorHAnsi" w:cs="Arial"/>
          <w:sz w:val="22"/>
          <w:szCs w:val="22"/>
        </w:rPr>
        <w:t>a postulación</w:t>
      </w:r>
      <w:r w:rsidRPr="00696565">
        <w:rPr>
          <w:rFonts w:asciiTheme="minorHAnsi" w:hAnsiTheme="minorHAnsi" w:cs="Arial"/>
          <w:sz w:val="22"/>
          <w:szCs w:val="22"/>
        </w:rPr>
        <w:t xml:space="preserve"> sólo cuando el proyecto ha sido validado y </w:t>
      </w:r>
      <w:r w:rsidRPr="00696565">
        <w:rPr>
          <w:rFonts w:asciiTheme="minorHAnsi" w:hAnsiTheme="minorHAnsi" w:cs="Arial"/>
          <w:b/>
          <w:sz w:val="22"/>
          <w:szCs w:val="22"/>
        </w:rPr>
        <w:t>enviado a firma</w:t>
      </w:r>
      <w:r w:rsidRPr="00696565">
        <w:rPr>
          <w:rFonts w:asciiTheme="minorHAnsi" w:hAnsiTheme="minorHAnsi" w:cs="Arial"/>
          <w:sz w:val="22"/>
          <w:szCs w:val="22"/>
        </w:rPr>
        <w:t>, por lo que s</w:t>
      </w:r>
      <w:r w:rsidR="001A4C6B" w:rsidRPr="00696565">
        <w:rPr>
          <w:rFonts w:asciiTheme="minorHAnsi" w:hAnsiTheme="minorHAnsi" w:cs="Arial"/>
          <w:sz w:val="22"/>
          <w:szCs w:val="22"/>
        </w:rPr>
        <w:t xml:space="preserve">e insta </w:t>
      </w:r>
      <w:r w:rsidR="001A4C6B" w:rsidRPr="007B1314">
        <w:rPr>
          <w:rFonts w:asciiTheme="minorHAnsi" w:hAnsiTheme="minorHAnsi" w:cs="Arial"/>
          <w:b/>
          <w:sz w:val="22"/>
          <w:szCs w:val="22"/>
          <w:u w:val="single"/>
        </w:rPr>
        <w:t>no dejar a última hora este proceso</w:t>
      </w:r>
      <w:r w:rsidR="001A4C6B" w:rsidRPr="00696565">
        <w:rPr>
          <w:rFonts w:asciiTheme="minorHAnsi" w:hAnsiTheme="minorHAnsi" w:cs="Arial"/>
          <w:sz w:val="22"/>
          <w:szCs w:val="22"/>
        </w:rPr>
        <w:t>, debido a la congesti</w:t>
      </w:r>
      <w:r w:rsidR="00B1118A">
        <w:rPr>
          <w:rFonts w:asciiTheme="minorHAnsi" w:hAnsiTheme="minorHAnsi" w:cs="Arial"/>
          <w:sz w:val="22"/>
          <w:szCs w:val="22"/>
        </w:rPr>
        <w:t>ón en el sistema. Si la postulación</w:t>
      </w:r>
      <w:r w:rsidRPr="00696565">
        <w:rPr>
          <w:rFonts w:asciiTheme="minorHAnsi" w:hAnsiTheme="minorHAnsi" w:cs="Arial"/>
          <w:sz w:val="22"/>
          <w:szCs w:val="22"/>
        </w:rPr>
        <w:t xml:space="preserve"> no se envía</w:t>
      </w:r>
      <w:r w:rsidR="001A4C6B" w:rsidRPr="00696565">
        <w:rPr>
          <w:rFonts w:asciiTheme="minorHAnsi" w:hAnsiTheme="minorHAnsi" w:cs="Arial"/>
          <w:sz w:val="22"/>
          <w:szCs w:val="22"/>
        </w:rPr>
        <w:t xml:space="preserve"> a firma </w:t>
      </w:r>
      <w:r w:rsidRPr="00696565">
        <w:rPr>
          <w:rFonts w:asciiTheme="minorHAnsi" w:hAnsiTheme="minorHAnsi" w:cs="Arial"/>
          <w:sz w:val="22"/>
          <w:szCs w:val="22"/>
        </w:rPr>
        <w:t xml:space="preserve">antes </w:t>
      </w:r>
      <w:r w:rsidRPr="00DE1841">
        <w:rPr>
          <w:rFonts w:asciiTheme="minorHAnsi" w:hAnsiTheme="minorHAnsi" w:cs="Arial"/>
          <w:sz w:val="22"/>
          <w:szCs w:val="22"/>
        </w:rPr>
        <w:t>del</w:t>
      </w:r>
      <w:r w:rsidR="00AC51BE">
        <w:rPr>
          <w:rFonts w:asciiTheme="minorHAnsi" w:hAnsiTheme="minorHAnsi" w:cs="Arial"/>
          <w:sz w:val="22"/>
          <w:szCs w:val="22"/>
        </w:rPr>
        <w:t xml:space="preserve"> 04 de mayo de 2023 </w:t>
      </w:r>
      <w:r w:rsidR="00D07A10" w:rsidRPr="00DE1841">
        <w:rPr>
          <w:rFonts w:asciiTheme="minorHAnsi" w:hAnsiTheme="minorHAnsi" w:cs="Arial"/>
          <w:sz w:val="22"/>
          <w:szCs w:val="22"/>
        </w:rPr>
        <w:t xml:space="preserve"> </w:t>
      </w:r>
      <w:r w:rsidR="00DE1825" w:rsidRPr="00DE1841">
        <w:rPr>
          <w:rFonts w:asciiTheme="minorHAnsi" w:hAnsiTheme="minorHAnsi" w:cs="Arial"/>
          <w:sz w:val="22"/>
          <w:szCs w:val="22"/>
        </w:rPr>
        <w:t>a</w:t>
      </w:r>
      <w:r w:rsidR="00B1118A" w:rsidRPr="00DE1841">
        <w:rPr>
          <w:rFonts w:asciiTheme="minorHAnsi" w:hAnsiTheme="minorHAnsi" w:cs="Arial"/>
          <w:sz w:val="22"/>
          <w:szCs w:val="22"/>
        </w:rPr>
        <w:t xml:space="preserve"> las 16:00 </w:t>
      </w:r>
      <w:proofErr w:type="spellStart"/>
      <w:r w:rsidR="00B1118A" w:rsidRPr="00DE1841">
        <w:rPr>
          <w:rFonts w:asciiTheme="minorHAnsi" w:hAnsiTheme="minorHAnsi" w:cs="Arial"/>
          <w:sz w:val="22"/>
          <w:szCs w:val="22"/>
        </w:rPr>
        <w:t>hrs</w:t>
      </w:r>
      <w:proofErr w:type="spellEnd"/>
      <w:r w:rsidRPr="00DE1841">
        <w:rPr>
          <w:rFonts w:asciiTheme="minorHAnsi" w:hAnsiTheme="minorHAnsi" w:cs="Arial"/>
          <w:sz w:val="22"/>
          <w:szCs w:val="22"/>
        </w:rPr>
        <w:t>,</w:t>
      </w:r>
      <w:r w:rsidRPr="00696565">
        <w:rPr>
          <w:rFonts w:asciiTheme="minorHAnsi" w:hAnsiTheme="minorHAnsi" w:cs="Arial"/>
          <w:sz w:val="22"/>
          <w:szCs w:val="22"/>
        </w:rPr>
        <w:t xml:space="preserve"> queda automáticamente fuera de bases del concurso.</w:t>
      </w:r>
    </w:p>
    <w:p w:rsidR="00610F52" w:rsidRPr="00696565" w:rsidRDefault="00610F52" w:rsidP="00190BEB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610F52" w:rsidRPr="00E466DD" w:rsidRDefault="00610F52" w:rsidP="00E466DD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4012">
        <w:rPr>
          <w:rFonts w:asciiTheme="minorHAnsi" w:hAnsiTheme="minorHAnsi" w:cs="Arial"/>
          <w:b/>
          <w:sz w:val="22"/>
          <w:szCs w:val="22"/>
        </w:rPr>
        <w:t>(*)</w:t>
      </w:r>
      <w:r w:rsidRPr="00696565">
        <w:rPr>
          <w:rFonts w:asciiTheme="minorHAnsi" w:hAnsiTheme="minorHAnsi" w:cs="Arial"/>
          <w:sz w:val="22"/>
          <w:szCs w:val="22"/>
        </w:rPr>
        <w:t xml:space="preserve"> En el periodo de revisión de las propuestas</w:t>
      </w:r>
      <w:r w:rsidR="003C0213" w:rsidRPr="00696565">
        <w:rPr>
          <w:rFonts w:asciiTheme="minorHAnsi" w:hAnsiTheme="minorHAnsi" w:cs="Arial"/>
          <w:sz w:val="22"/>
          <w:szCs w:val="22"/>
        </w:rPr>
        <w:t>, que comienza antes del cierre en FONDECYT</w:t>
      </w:r>
      <w:r w:rsidRPr="00696565">
        <w:rPr>
          <w:rFonts w:asciiTheme="minorHAnsi" w:hAnsiTheme="minorHAnsi" w:cs="Arial"/>
          <w:sz w:val="22"/>
          <w:szCs w:val="22"/>
        </w:rPr>
        <w:t xml:space="preserve">, la </w:t>
      </w:r>
      <w:r w:rsidR="00E83C0D">
        <w:rPr>
          <w:rFonts w:asciiTheme="minorHAnsi" w:hAnsiTheme="minorHAnsi" w:cs="Arial"/>
          <w:sz w:val="22"/>
          <w:szCs w:val="22"/>
        </w:rPr>
        <w:t xml:space="preserve">Unidad de Proyectos </w:t>
      </w:r>
      <w:r w:rsidRPr="00696565">
        <w:rPr>
          <w:rFonts w:asciiTheme="minorHAnsi" w:hAnsiTheme="minorHAnsi" w:cs="Arial"/>
          <w:sz w:val="22"/>
          <w:szCs w:val="22"/>
        </w:rPr>
        <w:t xml:space="preserve">VID puede solicitar la modificación o corrección de las postulaciones, por </w:t>
      </w:r>
      <w:r w:rsidR="00E466DD">
        <w:rPr>
          <w:rFonts w:asciiTheme="minorHAnsi" w:hAnsiTheme="minorHAnsi" w:cs="Arial"/>
          <w:sz w:val="22"/>
          <w:szCs w:val="22"/>
        </w:rPr>
        <w:t>lo que es de responsabilidad de el/la</w:t>
      </w:r>
      <w:r w:rsidRPr="00E466DD">
        <w:rPr>
          <w:rFonts w:asciiTheme="minorHAnsi" w:hAnsiTheme="minorHAnsi" w:cs="Arial"/>
          <w:sz w:val="22"/>
          <w:szCs w:val="22"/>
        </w:rPr>
        <w:t xml:space="preserve"> investigador</w:t>
      </w:r>
      <w:r w:rsidR="00E466DD">
        <w:rPr>
          <w:rFonts w:asciiTheme="minorHAnsi" w:hAnsiTheme="minorHAnsi" w:cs="Arial"/>
          <w:sz w:val="22"/>
          <w:szCs w:val="22"/>
        </w:rPr>
        <w:t>/a</w:t>
      </w:r>
      <w:r w:rsidRPr="00E466DD">
        <w:rPr>
          <w:rFonts w:asciiTheme="minorHAnsi" w:hAnsiTheme="minorHAnsi" w:cs="Arial"/>
          <w:sz w:val="22"/>
          <w:szCs w:val="22"/>
        </w:rPr>
        <w:t xml:space="preserve"> responsable  estar atento de hacer las correcciones en plazo</w:t>
      </w:r>
      <w:r w:rsidR="001A4C6B" w:rsidRPr="00E466DD">
        <w:rPr>
          <w:rFonts w:asciiTheme="minorHAnsi" w:hAnsiTheme="minorHAnsi" w:cs="Arial"/>
          <w:sz w:val="22"/>
          <w:szCs w:val="22"/>
        </w:rPr>
        <w:t>, las que le llegarán por correo electrónico y nuevamente enviar a firma la postulación, para que la VID de el patrocinio institucional.</w:t>
      </w:r>
    </w:p>
    <w:p w:rsidR="006A39F6" w:rsidRPr="00696565" w:rsidRDefault="006A39F6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6A39F6" w:rsidRPr="00696565" w:rsidRDefault="006A39F6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4012">
        <w:rPr>
          <w:rFonts w:asciiTheme="minorHAnsi" w:hAnsiTheme="minorHAnsi" w:cs="Arial"/>
          <w:b/>
          <w:sz w:val="22"/>
          <w:szCs w:val="22"/>
        </w:rPr>
        <w:t>(**)</w:t>
      </w:r>
      <w:r w:rsidRPr="00696565">
        <w:rPr>
          <w:rFonts w:asciiTheme="minorHAnsi" w:hAnsiTheme="minorHAnsi" w:cs="Arial"/>
          <w:sz w:val="22"/>
          <w:szCs w:val="22"/>
        </w:rPr>
        <w:t xml:space="preserve"> Los patrocinios institucionales se harán por orden de llegada </w:t>
      </w:r>
      <w:r w:rsidR="00E466DD">
        <w:rPr>
          <w:rFonts w:asciiTheme="minorHAnsi" w:hAnsiTheme="minorHAnsi" w:cs="Arial"/>
          <w:sz w:val="22"/>
          <w:szCs w:val="22"/>
        </w:rPr>
        <w:t>y revisión de las postulaciones</w:t>
      </w:r>
      <w:r w:rsidRPr="00696565">
        <w:rPr>
          <w:rFonts w:asciiTheme="minorHAnsi" w:hAnsiTheme="minorHAnsi" w:cs="Arial"/>
          <w:sz w:val="22"/>
          <w:szCs w:val="22"/>
        </w:rPr>
        <w:t>. No es necesario llamar o escribir a la VID para gestionar este proceso. Una vez patrocinado un proyecto es imposible su corrección.</w:t>
      </w:r>
    </w:p>
    <w:p w:rsidR="00C11AEF" w:rsidRPr="00696565" w:rsidRDefault="00C11AEF" w:rsidP="00190BEB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42888" w:rsidRPr="00696565" w:rsidRDefault="00542888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776A8" w:rsidRPr="00696565" w:rsidRDefault="00D776A8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696565">
        <w:rPr>
          <w:rFonts w:asciiTheme="minorHAnsi" w:hAnsiTheme="minorHAnsi" w:cs="Arial"/>
          <w:b/>
          <w:sz w:val="22"/>
          <w:szCs w:val="22"/>
        </w:rPr>
        <w:t>I.b</w:t>
      </w:r>
      <w:proofErr w:type="spellEnd"/>
      <w:r w:rsidRPr="00696565">
        <w:rPr>
          <w:rFonts w:asciiTheme="minorHAnsi" w:hAnsiTheme="minorHAnsi" w:cs="Arial"/>
          <w:b/>
          <w:sz w:val="22"/>
          <w:szCs w:val="22"/>
        </w:rPr>
        <w:t xml:space="preserve">) </w:t>
      </w:r>
      <w:r w:rsidR="007D30EF" w:rsidRPr="00696565">
        <w:rPr>
          <w:rFonts w:asciiTheme="minorHAnsi" w:hAnsiTheme="minorHAnsi" w:cs="Arial"/>
          <w:b/>
          <w:sz w:val="22"/>
          <w:szCs w:val="22"/>
        </w:rPr>
        <w:t>PROYECTOS E INVESTIGADORES</w:t>
      </w:r>
      <w:r w:rsidR="00C13C5C">
        <w:rPr>
          <w:rFonts w:asciiTheme="minorHAnsi" w:hAnsiTheme="minorHAnsi" w:cs="Arial"/>
          <w:b/>
          <w:sz w:val="22"/>
          <w:szCs w:val="22"/>
        </w:rPr>
        <w:t>/AS</w:t>
      </w:r>
      <w:r w:rsidR="00E65DB4" w:rsidRPr="00696565">
        <w:rPr>
          <w:rFonts w:asciiTheme="minorHAnsi" w:hAnsiTheme="minorHAnsi" w:cs="Arial"/>
          <w:b/>
          <w:sz w:val="22"/>
          <w:szCs w:val="22"/>
        </w:rPr>
        <w:t xml:space="preserve"> RESPONSABLES</w:t>
      </w:r>
      <w:r w:rsidRPr="00696565">
        <w:rPr>
          <w:rFonts w:asciiTheme="minorHAnsi" w:hAnsiTheme="minorHAnsi" w:cs="Arial"/>
          <w:b/>
          <w:sz w:val="22"/>
          <w:szCs w:val="22"/>
        </w:rPr>
        <w:t xml:space="preserve"> QUE PATROCINA </w:t>
      </w:r>
      <w:r w:rsidR="009F7CB5" w:rsidRPr="00696565">
        <w:rPr>
          <w:rFonts w:asciiTheme="minorHAnsi" w:hAnsiTheme="minorHAnsi" w:cs="Arial"/>
          <w:b/>
          <w:sz w:val="22"/>
          <w:szCs w:val="22"/>
        </w:rPr>
        <w:t>LA VID</w:t>
      </w:r>
    </w:p>
    <w:p w:rsidR="00183B50" w:rsidRPr="00696565" w:rsidRDefault="00183B50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205FB" w:rsidRPr="00696565" w:rsidRDefault="00F205FB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La VID sólo patrocina y revisa </w:t>
      </w:r>
      <w:r w:rsidRPr="00696565">
        <w:rPr>
          <w:rFonts w:asciiTheme="minorHAnsi" w:hAnsiTheme="minorHAnsi" w:cs="Arial"/>
          <w:b/>
          <w:sz w:val="22"/>
          <w:szCs w:val="22"/>
        </w:rPr>
        <w:t xml:space="preserve">proyectos de postdoctorado </w:t>
      </w:r>
      <w:r w:rsidRPr="00696565">
        <w:rPr>
          <w:rFonts w:asciiTheme="minorHAnsi" w:hAnsiTheme="minorHAnsi" w:cs="Arial"/>
          <w:sz w:val="22"/>
          <w:szCs w:val="22"/>
        </w:rPr>
        <w:t>presentados por investigadores que sean patrocinados por académicos</w:t>
      </w:r>
      <w:r w:rsidR="00D60E44" w:rsidRPr="00696565">
        <w:rPr>
          <w:rFonts w:asciiTheme="minorHAnsi" w:hAnsiTheme="minorHAnsi" w:cs="Arial"/>
          <w:sz w:val="22"/>
          <w:szCs w:val="22"/>
        </w:rPr>
        <w:t xml:space="preserve"> con jerarquía</w:t>
      </w:r>
      <w:r w:rsidRPr="00696565">
        <w:rPr>
          <w:rFonts w:asciiTheme="minorHAnsi" w:hAnsiTheme="minorHAnsi" w:cs="Arial"/>
          <w:sz w:val="22"/>
          <w:szCs w:val="22"/>
        </w:rPr>
        <w:t xml:space="preserve"> </w:t>
      </w:r>
      <w:r w:rsidR="00D60E44" w:rsidRPr="00696565">
        <w:rPr>
          <w:rFonts w:asciiTheme="minorHAnsi" w:hAnsiTheme="minorHAnsi" w:cs="Arial"/>
          <w:sz w:val="22"/>
          <w:szCs w:val="22"/>
        </w:rPr>
        <w:t>en</w:t>
      </w:r>
      <w:r w:rsidRPr="00696565">
        <w:rPr>
          <w:rFonts w:asciiTheme="minorHAnsi" w:hAnsiTheme="minorHAnsi" w:cs="Arial"/>
          <w:sz w:val="22"/>
          <w:szCs w:val="22"/>
        </w:rPr>
        <w:t xml:space="preserve"> la Universidad de Chile</w:t>
      </w:r>
      <w:r w:rsidR="00D60E44" w:rsidRPr="00696565">
        <w:rPr>
          <w:rFonts w:asciiTheme="minorHAnsi" w:hAnsiTheme="minorHAnsi" w:cs="Arial"/>
          <w:sz w:val="22"/>
          <w:szCs w:val="22"/>
        </w:rPr>
        <w:t xml:space="preserve"> y </w:t>
      </w:r>
      <w:r w:rsidRPr="00696565">
        <w:rPr>
          <w:rFonts w:asciiTheme="minorHAnsi" w:hAnsiTheme="minorHAnsi" w:cs="Arial"/>
          <w:sz w:val="22"/>
          <w:szCs w:val="22"/>
        </w:rPr>
        <w:t xml:space="preserve">con contrato vigente de </w:t>
      </w:r>
      <w:r w:rsidRPr="00E83C0D">
        <w:rPr>
          <w:rFonts w:asciiTheme="minorHAnsi" w:hAnsiTheme="minorHAnsi" w:cs="Arial"/>
          <w:b/>
          <w:sz w:val="22"/>
          <w:szCs w:val="22"/>
        </w:rPr>
        <w:t>al menos 22 horas</w:t>
      </w:r>
      <w:r w:rsidRPr="00696565">
        <w:rPr>
          <w:rFonts w:asciiTheme="minorHAnsi" w:hAnsiTheme="minorHAnsi" w:cs="Arial"/>
          <w:sz w:val="22"/>
          <w:szCs w:val="22"/>
        </w:rPr>
        <w:t>, en las fechas y con el procedimiento indicado en este instructivo.</w:t>
      </w:r>
    </w:p>
    <w:p w:rsidR="008E5DDD" w:rsidRPr="00696565" w:rsidRDefault="008E5DDD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E5DDD" w:rsidRPr="00696565" w:rsidRDefault="008E5DDD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El</w:t>
      </w:r>
      <w:r w:rsidR="00DA27BF">
        <w:rPr>
          <w:rFonts w:asciiTheme="minorHAnsi" w:hAnsiTheme="minorHAnsi" w:cs="Arial"/>
          <w:sz w:val="22"/>
          <w:szCs w:val="22"/>
        </w:rPr>
        <w:t>/La</w:t>
      </w:r>
      <w:r w:rsidRPr="00696565">
        <w:rPr>
          <w:rFonts w:asciiTheme="minorHAnsi" w:hAnsiTheme="minorHAnsi" w:cs="Arial"/>
          <w:sz w:val="22"/>
          <w:szCs w:val="22"/>
        </w:rPr>
        <w:t xml:space="preserve"> investigador</w:t>
      </w:r>
      <w:r w:rsidR="00DA27BF">
        <w:rPr>
          <w:rFonts w:asciiTheme="minorHAnsi" w:hAnsiTheme="minorHAnsi" w:cs="Arial"/>
          <w:sz w:val="22"/>
          <w:szCs w:val="22"/>
        </w:rPr>
        <w:t>/a</w:t>
      </w:r>
      <w:r w:rsidRPr="00696565">
        <w:rPr>
          <w:rFonts w:asciiTheme="minorHAnsi" w:hAnsiTheme="minorHAnsi" w:cs="Arial"/>
          <w:sz w:val="22"/>
          <w:szCs w:val="22"/>
        </w:rPr>
        <w:t xml:space="preserve"> responsable del concurso no tiene ningún vínculo</w:t>
      </w:r>
      <w:r w:rsidR="004A6C22" w:rsidRPr="00696565">
        <w:rPr>
          <w:rFonts w:asciiTheme="minorHAnsi" w:hAnsiTheme="minorHAnsi" w:cs="Arial"/>
          <w:sz w:val="22"/>
          <w:szCs w:val="22"/>
        </w:rPr>
        <w:t xml:space="preserve"> contractual</w:t>
      </w:r>
      <w:r w:rsidRPr="00696565">
        <w:rPr>
          <w:rFonts w:asciiTheme="minorHAnsi" w:hAnsiTheme="minorHAnsi" w:cs="Arial"/>
          <w:sz w:val="22"/>
          <w:szCs w:val="22"/>
        </w:rPr>
        <w:t xml:space="preserve"> con la Universidad de Chile, por lo que no se necesitan cartas de apoyo de la facultad.</w:t>
      </w:r>
      <w:r w:rsidR="004A6C22" w:rsidRPr="00696565">
        <w:rPr>
          <w:rFonts w:asciiTheme="minorHAnsi" w:hAnsiTheme="minorHAnsi" w:cs="Arial"/>
          <w:sz w:val="22"/>
          <w:szCs w:val="22"/>
        </w:rPr>
        <w:t xml:space="preserve"> Sólo se recibe un visto bueno de la Dirección de Investigación respectiva, una vez finalizado el proceso de postulación y antes del patrocinio institucional. Este procedimiento se hace directamente entre la VID y la Dirección de Investigación.</w:t>
      </w:r>
    </w:p>
    <w:p w:rsidR="00AB2FED" w:rsidRPr="00696565" w:rsidRDefault="00AB2FED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D30EF" w:rsidRDefault="007D30EF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E1841" w:rsidRDefault="00DE1841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E1841" w:rsidRDefault="00DE1841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E1841" w:rsidRDefault="00DE1841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D30EF" w:rsidRPr="00696565" w:rsidRDefault="00DA27BF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sz w:val="22"/>
          <w:szCs w:val="22"/>
        </w:rPr>
        <w:lastRenderedPageBreak/>
        <w:t>I.c</w:t>
      </w:r>
      <w:proofErr w:type="spellEnd"/>
      <w:r>
        <w:rPr>
          <w:rFonts w:asciiTheme="minorHAnsi" w:hAnsiTheme="minorHAnsi" w:cs="Arial"/>
          <w:b/>
          <w:sz w:val="22"/>
          <w:szCs w:val="22"/>
        </w:rPr>
        <w:t>) CORRECCIÓ</w:t>
      </w:r>
      <w:r w:rsidR="007D30EF" w:rsidRPr="00696565">
        <w:rPr>
          <w:rFonts w:asciiTheme="minorHAnsi" w:hAnsiTheme="minorHAnsi" w:cs="Arial"/>
          <w:b/>
          <w:sz w:val="22"/>
          <w:szCs w:val="22"/>
        </w:rPr>
        <w:t>N DE ERRORES EN FORMULARIO DE POSTULACI</w:t>
      </w:r>
      <w:r>
        <w:rPr>
          <w:rFonts w:asciiTheme="minorHAnsi" w:hAnsiTheme="minorHAnsi" w:cs="Arial"/>
          <w:b/>
          <w:sz w:val="22"/>
          <w:szCs w:val="22"/>
        </w:rPr>
        <w:t>Ó</w:t>
      </w:r>
      <w:r w:rsidR="007D30EF" w:rsidRPr="00696565">
        <w:rPr>
          <w:rFonts w:asciiTheme="minorHAnsi" w:hAnsiTheme="minorHAnsi" w:cs="Arial"/>
          <w:b/>
          <w:sz w:val="22"/>
          <w:szCs w:val="22"/>
        </w:rPr>
        <w:t>N</w:t>
      </w:r>
    </w:p>
    <w:p w:rsidR="007D30EF" w:rsidRPr="00696565" w:rsidRDefault="007D30EF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23C06" w:rsidRPr="00696565" w:rsidRDefault="001C6903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Cuando se detecten errores en la postulación, 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la VID cambiará el estatus del proyecto a </w:t>
      </w:r>
      <w:r w:rsidR="00CC1AF3" w:rsidRPr="00696565">
        <w:rPr>
          <w:rFonts w:asciiTheme="minorHAnsi" w:hAnsiTheme="minorHAnsi" w:cs="Arial"/>
          <w:b/>
          <w:sz w:val="22"/>
          <w:szCs w:val="22"/>
        </w:rPr>
        <w:t>“</w:t>
      </w:r>
      <w:r w:rsidR="00A50E98">
        <w:rPr>
          <w:rFonts w:asciiTheme="minorHAnsi" w:hAnsiTheme="minorHAnsi" w:cs="Arial"/>
          <w:b/>
          <w:sz w:val="22"/>
          <w:szCs w:val="22"/>
        </w:rPr>
        <w:t>devuelto</w:t>
      </w:r>
      <w:r w:rsidR="00CC1AF3" w:rsidRPr="00696565">
        <w:rPr>
          <w:rFonts w:asciiTheme="minorHAnsi" w:hAnsiTheme="minorHAnsi" w:cs="Arial"/>
          <w:b/>
          <w:sz w:val="22"/>
          <w:szCs w:val="22"/>
        </w:rPr>
        <w:t>”</w:t>
      </w:r>
      <w:r w:rsidR="00A50E98">
        <w:rPr>
          <w:rFonts w:asciiTheme="minorHAnsi" w:hAnsiTheme="minorHAnsi" w:cs="Arial"/>
          <w:sz w:val="22"/>
          <w:szCs w:val="22"/>
        </w:rPr>
        <w:t>, informando a el/la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investigador</w:t>
      </w:r>
      <w:r w:rsidR="00A50E98">
        <w:rPr>
          <w:rFonts w:asciiTheme="minorHAnsi" w:hAnsiTheme="minorHAnsi" w:cs="Arial"/>
          <w:sz w:val="22"/>
          <w:szCs w:val="22"/>
        </w:rPr>
        <w:t>/a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responsable </w:t>
      </w:r>
      <w:r w:rsidR="0055056C" w:rsidRPr="00696565">
        <w:rPr>
          <w:rFonts w:asciiTheme="minorHAnsi" w:hAnsiTheme="minorHAnsi" w:cs="Arial"/>
          <w:sz w:val="22"/>
          <w:szCs w:val="22"/>
        </w:rPr>
        <w:t xml:space="preserve">por </w:t>
      </w:r>
      <w:r w:rsidR="00A50E98">
        <w:rPr>
          <w:rFonts w:asciiTheme="minorHAnsi" w:hAnsiTheme="minorHAnsi" w:cs="Arial"/>
          <w:sz w:val="22"/>
          <w:szCs w:val="22"/>
        </w:rPr>
        <w:t>correo electrónico</w:t>
      </w:r>
      <w:r w:rsidR="00E94708" w:rsidRPr="00696565">
        <w:rPr>
          <w:rFonts w:asciiTheme="minorHAnsi" w:hAnsiTheme="minorHAnsi" w:cs="Arial"/>
          <w:sz w:val="22"/>
          <w:szCs w:val="22"/>
        </w:rPr>
        <w:t xml:space="preserve"> los cambios que deben realizar.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El</w:t>
      </w:r>
      <w:r w:rsidR="00A6081A">
        <w:rPr>
          <w:rFonts w:asciiTheme="minorHAnsi" w:hAnsiTheme="minorHAnsi" w:cs="Arial"/>
          <w:sz w:val="22"/>
          <w:szCs w:val="22"/>
        </w:rPr>
        <w:t>/La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investigador</w:t>
      </w:r>
      <w:r w:rsidR="00A6081A">
        <w:rPr>
          <w:rFonts w:asciiTheme="minorHAnsi" w:hAnsiTheme="minorHAnsi" w:cs="Arial"/>
          <w:sz w:val="22"/>
          <w:szCs w:val="22"/>
        </w:rPr>
        <w:t>/a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una vez finalizad</w:t>
      </w:r>
      <w:r w:rsidR="00E94708" w:rsidRPr="00696565">
        <w:rPr>
          <w:rFonts w:asciiTheme="minorHAnsi" w:hAnsiTheme="minorHAnsi" w:cs="Arial"/>
          <w:sz w:val="22"/>
          <w:szCs w:val="22"/>
        </w:rPr>
        <w:t>as las correcciones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, deberá nuevamente validar y </w:t>
      </w:r>
      <w:r w:rsidR="00CC1AF3" w:rsidRPr="00696565">
        <w:rPr>
          <w:rFonts w:asciiTheme="minorHAnsi" w:hAnsiTheme="minorHAnsi" w:cs="Arial"/>
          <w:b/>
          <w:sz w:val="22"/>
          <w:szCs w:val="22"/>
        </w:rPr>
        <w:t>“mandar a firma el proyecto”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para su recepción final conforme.</w:t>
      </w:r>
      <w:r w:rsidR="009079C3" w:rsidRPr="00696565">
        <w:rPr>
          <w:rFonts w:asciiTheme="minorHAnsi" w:hAnsiTheme="minorHAnsi" w:cs="Arial"/>
          <w:sz w:val="22"/>
          <w:szCs w:val="22"/>
        </w:rPr>
        <w:t xml:space="preserve"> </w:t>
      </w:r>
    </w:p>
    <w:p w:rsidR="00223C06" w:rsidRPr="00696565" w:rsidRDefault="00223C06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C34505" w:rsidRDefault="00A50E98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>Es obligación de</w:t>
      </w:r>
      <w:r w:rsidR="00546B32">
        <w:rPr>
          <w:rFonts w:asciiTheme="minorHAnsi" w:hAnsiTheme="minorHAnsi" w:cs="Arial"/>
          <w:sz w:val="22"/>
          <w:szCs w:val="22"/>
        </w:rPr>
        <w:t xml:space="preserve"> e</w:t>
      </w:r>
      <w:r w:rsidRPr="001A6E13">
        <w:rPr>
          <w:rFonts w:asciiTheme="minorHAnsi" w:hAnsiTheme="minorHAnsi" w:cs="Arial"/>
          <w:sz w:val="22"/>
          <w:szCs w:val="22"/>
        </w:rPr>
        <w:t>l</w:t>
      </w:r>
      <w:r>
        <w:rPr>
          <w:rFonts w:asciiTheme="minorHAnsi" w:hAnsiTheme="minorHAnsi" w:cs="Arial"/>
          <w:sz w:val="22"/>
          <w:szCs w:val="22"/>
        </w:rPr>
        <w:t>/la</w:t>
      </w:r>
      <w:r w:rsidRPr="001A6E13">
        <w:rPr>
          <w:rFonts w:asciiTheme="minorHAnsi" w:hAnsiTheme="minorHAnsi" w:cs="Arial"/>
          <w:sz w:val="22"/>
          <w:szCs w:val="22"/>
        </w:rPr>
        <w:t xml:space="preserve"> investigador</w:t>
      </w:r>
      <w:r>
        <w:rPr>
          <w:rFonts w:asciiTheme="minorHAnsi" w:hAnsiTheme="minorHAnsi" w:cs="Arial"/>
          <w:sz w:val="22"/>
          <w:szCs w:val="22"/>
        </w:rPr>
        <w:t>/a</w:t>
      </w:r>
      <w:r w:rsidRPr="001A6E1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chequear constantemente </w:t>
      </w:r>
      <w:r w:rsidRPr="001A6E13">
        <w:rPr>
          <w:rFonts w:asciiTheme="minorHAnsi" w:hAnsiTheme="minorHAnsi" w:cs="Arial"/>
          <w:sz w:val="22"/>
          <w:szCs w:val="22"/>
        </w:rPr>
        <w:t>su postulación y correo electrónico, por si la VID solicitó alguna modificación en el periodo de revisión.</w:t>
      </w:r>
      <w:r>
        <w:rPr>
          <w:rFonts w:asciiTheme="minorHAnsi" w:hAnsiTheme="minorHAnsi" w:cs="Arial"/>
          <w:sz w:val="22"/>
          <w:szCs w:val="22"/>
        </w:rPr>
        <w:t xml:space="preserve"> El/la investigador/a</w:t>
      </w:r>
      <w:r w:rsidRPr="001A6E1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recibirá dos correos electrónicos: 1) Notificación automática del sistema de postulación FONDECYT que su proyecto fue devuelto y, 2) De la VID, indicando en detalle las observaciones encontradas.</w:t>
      </w:r>
    </w:p>
    <w:p w:rsidR="00A50E98" w:rsidRPr="00696565" w:rsidRDefault="00A50E98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A50E98" w:rsidRPr="001A6E13" w:rsidRDefault="00A50E98" w:rsidP="00A50E98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Si el/la investigador/a responsable, desea corregir algún detalle del proyecto luego del envío, deberá notificarlo al correo </w:t>
      </w:r>
      <w:hyperlink r:id="rId8" w:history="1">
        <w:r w:rsidR="00DE1825" w:rsidRPr="003311EB">
          <w:rPr>
            <w:rStyle w:val="Hipervnculo"/>
            <w:rFonts w:asciiTheme="minorHAnsi" w:hAnsiTheme="minorHAnsi" w:cs="Arial"/>
            <w:sz w:val="22"/>
            <w:szCs w:val="22"/>
          </w:rPr>
          <w:t>carmenceagaete@uchile.cl</w:t>
        </w:r>
      </w:hyperlink>
      <w:r>
        <w:rPr>
          <w:rFonts w:asciiTheme="minorHAnsi" w:hAnsiTheme="minorHAnsi" w:cs="Arial"/>
          <w:sz w:val="22"/>
          <w:szCs w:val="22"/>
        </w:rPr>
        <w:t xml:space="preserve"> indicando la solicitud de la devolución y el motivo correspondiente. </w:t>
      </w:r>
      <w:r w:rsidR="0011314F">
        <w:rPr>
          <w:rFonts w:asciiTheme="minorHAnsi" w:hAnsiTheme="minorHAnsi" w:cs="Arial"/>
          <w:sz w:val="22"/>
          <w:szCs w:val="22"/>
        </w:rPr>
        <w:t xml:space="preserve"> </w:t>
      </w:r>
      <w:r w:rsidRPr="001A6E13">
        <w:rPr>
          <w:rFonts w:asciiTheme="minorHAnsi" w:hAnsiTheme="minorHAnsi" w:cs="Arial"/>
          <w:sz w:val="22"/>
          <w:szCs w:val="22"/>
        </w:rPr>
        <w:t>Sólo se permite un proceso de re-apertura de la postulación, por lo que hay que hacer las revisiones exhaustivas en el periodo de corrección</w:t>
      </w:r>
      <w:r>
        <w:rPr>
          <w:rFonts w:asciiTheme="minorHAnsi" w:hAnsiTheme="minorHAnsi" w:cs="Arial"/>
          <w:sz w:val="22"/>
          <w:szCs w:val="22"/>
        </w:rPr>
        <w:t>.</w:t>
      </w:r>
    </w:p>
    <w:p w:rsidR="005008AE" w:rsidRPr="00696565" w:rsidRDefault="005008A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C6903" w:rsidRPr="00696565" w:rsidRDefault="001C6903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b/>
          <w:bCs/>
          <w:sz w:val="22"/>
          <w:szCs w:val="22"/>
        </w:rPr>
        <w:t>I.1. RESUMEN DE RECURSOS SOLICITADOS (M$)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Los montos solicitados en la hoja resumen, así como en todas las secciones del proyecto, deben ser expresados en miles de pesos y sin decimales.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Se deben considerar montos bruto</w:t>
      </w:r>
      <w:r w:rsidR="00DD2D2F" w:rsidRPr="00696565">
        <w:rPr>
          <w:rFonts w:asciiTheme="minorHAnsi" w:hAnsiTheme="minorHAnsi" w:cs="Arial"/>
          <w:sz w:val="22"/>
          <w:szCs w:val="22"/>
        </w:rPr>
        <w:t>s, con IVA incluido</w:t>
      </w:r>
      <w:r w:rsidR="00E83C0D">
        <w:rPr>
          <w:rFonts w:asciiTheme="minorHAnsi" w:hAnsiTheme="minorHAnsi" w:cs="Arial"/>
          <w:sz w:val="22"/>
          <w:szCs w:val="22"/>
        </w:rPr>
        <w:t xml:space="preserve"> para el caso de solicitud de bienes de capital</w:t>
      </w:r>
      <w:r w:rsidR="00DD2D2F" w:rsidRPr="00696565">
        <w:rPr>
          <w:rFonts w:asciiTheme="minorHAnsi" w:hAnsiTheme="minorHAnsi" w:cs="Arial"/>
          <w:sz w:val="22"/>
          <w:szCs w:val="22"/>
        </w:rPr>
        <w:t>, excluyendo</w:t>
      </w:r>
      <w:r w:rsidRPr="00696565">
        <w:rPr>
          <w:rFonts w:asciiTheme="minorHAnsi" w:hAnsiTheme="minorHAnsi" w:cs="Arial"/>
          <w:sz w:val="22"/>
          <w:szCs w:val="22"/>
        </w:rPr>
        <w:t xml:space="preserve"> los gastos de administración</w:t>
      </w:r>
      <w:r w:rsidR="00E83C0D">
        <w:rPr>
          <w:rFonts w:asciiTheme="minorHAnsi" w:hAnsiTheme="minorHAnsi" w:cs="Arial"/>
          <w:sz w:val="22"/>
          <w:szCs w:val="22"/>
        </w:rPr>
        <w:t xml:space="preserve"> y de infraestructura</w:t>
      </w:r>
      <w:r w:rsidRPr="00696565">
        <w:rPr>
          <w:rFonts w:asciiTheme="minorHAnsi" w:hAnsiTheme="minorHAnsi" w:cs="Arial"/>
          <w:sz w:val="22"/>
          <w:szCs w:val="22"/>
        </w:rPr>
        <w:t>, que son calculados posteriormente por FONDECYT.</w:t>
      </w:r>
    </w:p>
    <w:p w:rsidR="00822EAE" w:rsidRPr="00696565" w:rsidRDefault="00822EA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22EAE" w:rsidRPr="00696565" w:rsidRDefault="00822EAE" w:rsidP="00190BE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Los proyectos de postdoctorado </w:t>
      </w:r>
      <w:r w:rsidR="00A070B2" w:rsidRPr="00696565">
        <w:rPr>
          <w:rFonts w:asciiTheme="minorHAnsi" w:hAnsiTheme="minorHAnsi" w:cs="Arial"/>
          <w:sz w:val="22"/>
          <w:szCs w:val="22"/>
        </w:rPr>
        <w:t xml:space="preserve">pueden </w:t>
      </w:r>
      <w:r w:rsidR="004214F4" w:rsidRPr="00696565">
        <w:rPr>
          <w:rFonts w:asciiTheme="minorHAnsi" w:hAnsiTheme="minorHAnsi" w:cs="Arial"/>
          <w:sz w:val="22"/>
          <w:szCs w:val="22"/>
        </w:rPr>
        <w:t xml:space="preserve">tener una </w:t>
      </w:r>
      <w:r w:rsidR="004214F4" w:rsidRPr="00DE1841">
        <w:rPr>
          <w:rFonts w:asciiTheme="minorHAnsi" w:hAnsiTheme="minorHAnsi" w:cs="Arial"/>
          <w:sz w:val="22"/>
          <w:szCs w:val="22"/>
        </w:rPr>
        <w:t>duración</w:t>
      </w:r>
      <w:bookmarkStart w:id="0" w:name="_GoBack"/>
      <w:bookmarkEnd w:id="0"/>
      <w:r w:rsidR="004214F4" w:rsidRPr="00DE1841">
        <w:rPr>
          <w:rFonts w:asciiTheme="minorHAnsi" w:hAnsiTheme="minorHAnsi" w:cs="Arial"/>
          <w:sz w:val="22"/>
          <w:szCs w:val="22"/>
        </w:rPr>
        <w:t xml:space="preserve"> </w:t>
      </w:r>
      <w:r w:rsidR="004214F4" w:rsidRPr="00DE1841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DE1841">
        <w:rPr>
          <w:rFonts w:asciiTheme="minorHAnsi" w:hAnsiTheme="minorHAnsi" w:cs="Arial"/>
          <w:b/>
          <w:sz w:val="22"/>
          <w:szCs w:val="22"/>
        </w:rPr>
        <w:t xml:space="preserve">2 </w:t>
      </w:r>
      <w:r w:rsidR="00223C06" w:rsidRPr="00DE1841">
        <w:rPr>
          <w:rFonts w:asciiTheme="minorHAnsi" w:hAnsiTheme="minorHAnsi" w:cs="Arial"/>
          <w:b/>
          <w:sz w:val="22"/>
          <w:szCs w:val="22"/>
        </w:rPr>
        <w:t xml:space="preserve">ó 3 </w:t>
      </w:r>
      <w:r w:rsidRPr="00DE1841">
        <w:rPr>
          <w:rFonts w:asciiTheme="minorHAnsi" w:hAnsiTheme="minorHAnsi" w:cs="Arial"/>
          <w:b/>
          <w:sz w:val="22"/>
          <w:szCs w:val="22"/>
        </w:rPr>
        <w:t>años</w:t>
      </w:r>
      <w:r w:rsidRPr="00DE1841">
        <w:rPr>
          <w:rFonts w:asciiTheme="minorHAnsi" w:hAnsiTheme="minorHAnsi" w:cs="Arial"/>
          <w:sz w:val="22"/>
          <w:szCs w:val="22"/>
        </w:rPr>
        <w:t xml:space="preserve"> de ejecución</w:t>
      </w:r>
      <w:r w:rsidRPr="00696565">
        <w:rPr>
          <w:rFonts w:asciiTheme="minorHAnsi" w:hAnsiTheme="minorHAnsi" w:cs="Arial"/>
          <w:sz w:val="22"/>
          <w:szCs w:val="22"/>
        </w:rPr>
        <w:t xml:space="preserve">, pudiendo solicitar por </w:t>
      </w:r>
      <w:r w:rsidRPr="00DE1841">
        <w:rPr>
          <w:rFonts w:asciiTheme="minorHAnsi" w:hAnsiTheme="minorHAnsi" w:cs="Arial"/>
          <w:sz w:val="22"/>
          <w:szCs w:val="22"/>
        </w:rPr>
        <w:t>año</w:t>
      </w:r>
      <w:r w:rsidR="004214F4" w:rsidRPr="00DE1841">
        <w:rPr>
          <w:rFonts w:asciiTheme="minorHAnsi" w:hAnsiTheme="minorHAnsi" w:cs="Arial"/>
          <w:sz w:val="22"/>
          <w:szCs w:val="22"/>
        </w:rPr>
        <w:t xml:space="preserve"> hasta </w:t>
      </w:r>
      <w:r w:rsidRPr="00DE1841">
        <w:rPr>
          <w:rFonts w:asciiTheme="minorHAnsi" w:hAnsiTheme="minorHAnsi" w:cs="Arial"/>
          <w:sz w:val="22"/>
          <w:szCs w:val="22"/>
        </w:rPr>
        <w:t xml:space="preserve"> </w:t>
      </w:r>
      <w:r w:rsidRPr="00DE1841">
        <w:rPr>
          <w:rFonts w:asciiTheme="minorHAnsi" w:hAnsiTheme="minorHAnsi" w:cs="Arial"/>
          <w:b/>
          <w:sz w:val="22"/>
          <w:szCs w:val="22"/>
        </w:rPr>
        <w:t>$</w:t>
      </w:r>
      <w:r w:rsidR="00AC51BE">
        <w:rPr>
          <w:rFonts w:asciiTheme="minorHAnsi" w:hAnsiTheme="minorHAnsi" w:cs="Arial"/>
          <w:b/>
          <w:sz w:val="22"/>
          <w:szCs w:val="22"/>
        </w:rPr>
        <w:t>30</w:t>
      </w:r>
      <w:r w:rsidR="00DE1841">
        <w:rPr>
          <w:rFonts w:asciiTheme="minorHAnsi" w:hAnsiTheme="minorHAnsi" w:cs="Arial"/>
          <w:b/>
          <w:sz w:val="22"/>
          <w:szCs w:val="22"/>
        </w:rPr>
        <w:t>.</w:t>
      </w:r>
      <w:r w:rsidR="002A3548">
        <w:rPr>
          <w:rFonts w:asciiTheme="minorHAnsi" w:hAnsiTheme="minorHAnsi" w:cs="Arial"/>
          <w:b/>
          <w:sz w:val="22"/>
          <w:szCs w:val="22"/>
        </w:rPr>
        <w:t>2</w:t>
      </w:r>
      <w:r w:rsidR="00AC51BE">
        <w:rPr>
          <w:rFonts w:asciiTheme="minorHAnsi" w:hAnsiTheme="minorHAnsi" w:cs="Arial"/>
          <w:b/>
          <w:sz w:val="22"/>
          <w:szCs w:val="22"/>
        </w:rPr>
        <w:t>67</w:t>
      </w:r>
      <w:r w:rsidR="00CC33B6" w:rsidRPr="00DE1841">
        <w:rPr>
          <w:rFonts w:asciiTheme="minorHAnsi" w:hAnsiTheme="minorHAnsi" w:cs="Arial"/>
          <w:b/>
          <w:sz w:val="22"/>
          <w:szCs w:val="22"/>
        </w:rPr>
        <w:t xml:space="preserve">.000 </w:t>
      </w:r>
      <w:r w:rsidR="00D07A10" w:rsidRPr="00DE1841">
        <w:rPr>
          <w:rFonts w:asciiTheme="minorHAnsi" w:hAnsiTheme="minorHAnsi" w:cs="Arial"/>
          <w:sz w:val="22"/>
          <w:szCs w:val="22"/>
        </w:rPr>
        <w:t>(</w:t>
      </w:r>
      <w:r w:rsidR="00AC51BE">
        <w:rPr>
          <w:rFonts w:asciiTheme="minorHAnsi" w:hAnsiTheme="minorHAnsi" w:cs="Arial"/>
          <w:sz w:val="22"/>
          <w:szCs w:val="22"/>
        </w:rPr>
        <w:t>treinta</w:t>
      </w:r>
      <w:r w:rsidR="00CC33B6" w:rsidRPr="00DE1841">
        <w:rPr>
          <w:rFonts w:asciiTheme="minorHAnsi" w:hAnsiTheme="minorHAnsi" w:cs="Arial"/>
          <w:sz w:val="22"/>
          <w:szCs w:val="22"/>
        </w:rPr>
        <w:t xml:space="preserve"> millones</w:t>
      </w:r>
      <w:r w:rsidR="00CC33B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A3548">
        <w:rPr>
          <w:rFonts w:asciiTheme="minorHAnsi" w:hAnsiTheme="minorHAnsi" w:cs="Arial"/>
          <w:sz w:val="22"/>
          <w:szCs w:val="22"/>
        </w:rPr>
        <w:t>doscientos</w:t>
      </w:r>
      <w:r w:rsidR="00AC51BE">
        <w:rPr>
          <w:rFonts w:asciiTheme="minorHAnsi" w:hAnsiTheme="minorHAnsi" w:cs="Arial"/>
          <w:sz w:val="22"/>
          <w:szCs w:val="22"/>
        </w:rPr>
        <w:t>esenta</w:t>
      </w:r>
      <w:proofErr w:type="spellEnd"/>
      <w:r w:rsidR="00AC51BE">
        <w:rPr>
          <w:rFonts w:asciiTheme="minorHAnsi" w:hAnsiTheme="minorHAnsi" w:cs="Arial"/>
          <w:sz w:val="22"/>
          <w:szCs w:val="22"/>
        </w:rPr>
        <w:t xml:space="preserve"> y siete mil </w:t>
      </w:r>
      <w:r w:rsidR="002A3DE7">
        <w:rPr>
          <w:rFonts w:asciiTheme="minorHAnsi" w:hAnsiTheme="minorHAnsi" w:cs="Arial"/>
          <w:sz w:val="22"/>
          <w:szCs w:val="22"/>
        </w:rPr>
        <w:t>pesos)</w:t>
      </w:r>
      <w:r w:rsidR="00223C06" w:rsidRPr="00696565">
        <w:rPr>
          <w:rFonts w:asciiTheme="minorHAnsi" w:hAnsiTheme="minorHAnsi" w:cs="Arial"/>
          <w:sz w:val="22"/>
          <w:szCs w:val="22"/>
        </w:rPr>
        <w:t xml:space="preserve"> por año</w:t>
      </w:r>
      <w:r w:rsidR="00047425">
        <w:rPr>
          <w:rFonts w:asciiTheme="minorHAnsi" w:hAnsiTheme="minorHAnsi" w:cs="Arial"/>
          <w:sz w:val="22"/>
          <w:szCs w:val="22"/>
        </w:rPr>
        <w:t>,</w:t>
      </w:r>
      <w:r w:rsidRPr="00696565">
        <w:rPr>
          <w:rFonts w:asciiTheme="minorHAnsi" w:hAnsiTheme="minorHAnsi" w:cs="Arial"/>
          <w:sz w:val="22"/>
          <w:szCs w:val="22"/>
        </w:rPr>
        <w:t xml:space="preserve"> para </w:t>
      </w:r>
      <w:r w:rsidR="00A070B2" w:rsidRPr="00696565">
        <w:rPr>
          <w:rFonts w:asciiTheme="minorHAnsi" w:hAnsiTheme="minorHAnsi" w:cs="Arial"/>
          <w:sz w:val="22"/>
          <w:szCs w:val="22"/>
        </w:rPr>
        <w:t>Honorarios, Viajes</w:t>
      </w:r>
      <w:r w:rsidR="00047425">
        <w:rPr>
          <w:rFonts w:asciiTheme="minorHAnsi" w:hAnsiTheme="minorHAnsi" w:cs="Arial"/>
          <w:b/>
          <w:sz w:val="22"/>
          <w:szCs w:val="22"/>
        </w:rPr>
        <w:t xml:space="preserve"> </w:t>
      </w:r>
      <w:r w:rsidR="00047425" w:rsidRPr="00047425">
        <w:rPr>
          <w:rFonts w:asciiTheme="minorHAnsi" w:hAnsiTheme="minorHAnsi" w:cs="Arial"/>
          <w:sz w:val="22"/>
          <w:szCs w:val="22"/>
        </w:rPr>
        <w:t>y</w:t>
      </w:r>
      <w:r w:rsidR="00A070B2" w:rsidRPr="00696565">
        <w:rPr>
          <w:rFonts w:asciiTheme="minorHAnsi" w:hAnsiTheme="minorHAnsi" w:cs="Arial"/>
          <w:sz w:val="22"/>
          <w:szCs w:val="22"/>
        </w:rPr>
        <w:t xml:space="preserve"> Gastos de </w:t>
      </w:r>
      <w:r w:rsidR="00047425">
        <w:rPr>
          <w:rFonts w:asciiTheme="minorHAnsi" w:hAnsiTheme="minorHAnsi" w:cs="Arial"/>
          <w:sz w:val="22"/>
          <w:szCs w:val="22"/>
        </w:rPr>
        <w:t>O</w:t>
      </w:r>
      <w:r w:rsidR="00A070B2" w:rsidRPr="00696565">
        <w:rPr>
          <w:rFonts w:asciiTheme="minorHAnsi" w:hAnsiTheme="minorHAnsi" w:cs="Arial"/>
          <w:sz w:val="22"/>
          <w:szCs w:val="22"/>
        </w:rPr>
        <w:t>peración</w:t>
      </w:r>
      <w:r w:rsidR="00047425">
        <w:rPr>
          <w:rFonts w:asciiTheme="minorHAnsi" w:hAnsiTheme="minorHAnsi" w:cs="Arial"/>
          <w:sz w:val="22"/>
          <w:szCs w:val="22"/>
        </w:rPr>
        <w:t>.</w:t>
      </w:r>
    </w:p>
    <w:p w:rsidR="00796FBE" w:rsidRPr="00696565" w:rsidRDefault="00796FB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b/>
          <w:bCs/>
          <w:sz w:val="22"/>
          <w:szCs w:val="22"/>
        </w:rPr>
        <w:t>I.</w:t>
      </w:r>
      <w:r w:rsidR="00BF4FF2" w:rsidRPr="00696565">
        <w:rPr>
          <w:rFonts w:asciiTheme="minorHAnsi" w:hAnsiTheme="minorHAnsi" w:cs="Arial"/>
          <w:b/>
          <w:bCs/>
          <w:sz w:val="22"/>
          <w:szCs w:val="22"/>
        </w:rPr>
        <w:t>2</w:t>
      </w:r>
      <w:r w:rsidRPr="00696565">
        <w:rPr>
          <w:rFonts w:asciiTheme="minorHAnsi" w:hAnsiTheme="minorHAnsi" w:cs="Arial"/>
          <w:b/>
          <w:bCs/>
          <w:sz w:val="22"/>
          <w:szCs w:val="22"/>
        </w:rPr>
        <w:t>. INSTITUCIONES PATROCINANTES: Unidades Ejecutoras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Las unidades ejecutoras de un proyecto FONDECYT corresponden a un</w:t>
      </w:r>
      <w:r w:rsidRPr="00696565">
        <w:rPr>
          <w:rFonts w:asciiTheme="minorHAnsi" w:hAnsiTheme="minorHAnsi" w:cs="Arial"/>
          <w:b/>
          <w:bCs/>
          <w:sz w:val="22"/>
          <w:szCs w:val="22"/>
        </w:rPr>
        <w:t xml:space="preserve"> Departamento o Instituto</w:t>
      </w:r>
      <w:r w:rsidRPr="00696565">
        <w:rPr>
          <w:rStyle w:val="Refdenotaalpie"/>
          <w:rFonts w:asciiTheme="minorHAnsi" w:hAnsiTheme="minorHAnsi" w:cs="Arial"/>
          <w:b/>
          <w:bCs/>
          <w:sz w:val="22"/>
          <w:szCs w:val="22"/>
        </w:rPr>
        <w:footnoteReference w:id="1"/>
      </w:r>
      <w:r w:rsidRPr="00696565">
        <w:rPr>
          <w:rFonts w:asciiTheme="minorHAnsi" w:hAnsiTheme="minorHAnsi" w:cs="Arial"/>
          <w:sz w:val="22"/>
          <w:szCs w:val="22"/>
        </w:rPr>
        <w:t xml:space="preserve">.  En el caso del ICBM de la Facultad de Medicina, los </w:t>
      </w:r>
      <w:r w:rsidR="00330AC8" w:rsidRPr="00696565">
        <w:rPr>
          <w:rFonts w:asciiTheme="minorHAnsi" w:hAnsiTheme="minorHAnsi" w:cs="Arial"/>
          <w:sz w:val="22"/>
          <w:szCs w:val="22"/>
        </w:rPr>
        <w:t>P</w:t>
      </w:r>
      <w:r w:rsidRPr="00696565">
        <w:rPr>
          <w:rFonts w:asciiTheme="minorHAnsi" w:hAnsiTheme="minorHAnsi" w:cs="Arial"/>
          <w:sz w:val="22"/>
          <w:szCs w:val="22"/>
        </w:rPr>
        <w:t>rogramas de investigación deben ser considerados como una única unidad ejecutora.</w:t>
      </w:r>
    </w:p>
    <w:p w:rsidR="00EB3667" w:rsidRPr="00696565" w:rsidRDefault="00EB3667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F5DC6" w:rsidRPr="001A6E13" w:rsidRDefault="001F5DC6" w:rsidP="001F5DC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 xml:space="preserve">La firma del Representante Legal de la Universidad de Chile recae únicamente sobre el Vicerrector de Investigación y Desarrollo, Dr. </w:t>
      </w:r>
      <w:r w:rsidR="00AC51BE">
        <w:rPr>
          <w:rFonts w:asciiTheme="minorHAnsi" w:hAnsiTheme="minorHAnsi" w:cs="Arial"/>
          <w:sz w:val="22"/>
          <w:szCs w:val="22"/>
        </w:rPr>
        <w:t xml:space="preserve">Enrique Aliste </w:t>
      </w:r>
      <w:r w:rsidRPr="001A6E13">
        <w:rPr>
          <w:rFonts w:asciiTheme="minorHAnsi" w:hAnsiTheme="minorHAnsi" w:cs="Arial"/>
          <w:sz w:val="22"/>
          <w:szCs w:val="22"/>
        </w:rPr>
        <w:t>, para todos los proyectos FONDECYT.</w:t>
      </w:r>
    </w:p>
    <w:p w:rsidR="00FC5FAA" w:rsidRPr="00696565" w:rsidRDefault="00FC5FAA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51F68" w:rsidRPr="00696565" w:rsidRDefault="00F51F68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En los proyectos de postdoctorado se solicita la firma</w:t>
      </w:r>
      <w:r w:rsidR="005F1B1C" w:rsidRPr="00696565">
        <w:rPr>
          <w:rFonts w:asciiTheme="minorHAnsi" w:hAnsiTheme="minorHAnsi" w:cs="Arial"/>
          <w:sz w:val="22"/>
          <w:szCs w:val="22"/>
        </w:rPr>
        <w:t xml:space="preserve"> electrónica</w:t>
      </w:r>
      <w:r w:rsidRPr="00696565">
        <w:rPr>
          <w:rFonts w:asciiTheme="minorHAnsi" w:hAnsiTheme="minorHAnsi" w:cs="Arial"/>
          <w:sz w:val="22"/>
          <w:szCs w:val="22"/>
        </w:rPr>
        <w:t xml:space="preserve"> del patrocinante del proyecto.</w:t>
      </w:r>
    </w:p>
    <w:p w:rsidR="0055056C" w:rsidRPr="00696565" w:rsidRDefault="0055056C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518B5" w:rsidRPr="00696565" w:rsidRDefault="0055056C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La VID enviará el listado de los postulantes de cada unidad ejecutora a sus respectivas Direcciones de Investigación, con el fin de que esta unidad otorgue su visto bueno en las postulaciones recibidas en la plataforma electrónica.</w:t>
      </w:r>
      <w:r w:rsidR="00D1166F" w:rsidRPr="00696565">
        <w:rPr>
          <w:rFonts w:asciiTheme="minorHAnsi" w:hAnsiTheme="minorHAnsi" w:cs="Arial"/>
          <w:sz w:val="22"/>
          <w:szCs w:val="22"/>
        </w:rPr>
        <w:t xml:space="preserve"> Si una Dirección de Investigación solicita no patrocinar algún proyecto la VID </w:t>
      </w:r>
      <w:r w:rsidR="00854EF7" w:rsidRPr="00696565">
        <w:rPr>
          <w:rFonts w:asciiTheme="minorHAnsi" w:hAnsiTheme="minorHAnsi" w:cs="Arial"/>
          <w:sz w:val="22"/>
          <w:szCs w:val="22"/>
        </w:rPr>
        <w:t>rechazará la postulación, quedando fuera de concurso.</w:t>
      </w:r>
    </w:p>
    <w:p w:rsidR="0055056C" w:rsidRDefault="0055056C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b/>
          <w:bCs/>
          <w:sz w:val="22"/>
          <w:szCs w:val="22"/>
        </w:rPr>
        <w:t>I</w:t>
      </w:r>
      <w:r w:rsidR="00BF4FF2" w:rsidRPr="00696565">
        <w:rPr>
          <w:rFonts w:asciiTheme="minorHAnsi" w:hAnsiTheme="minorHAnsi" w:cs="Arial"/>
          <w:b/>
          <w:bCs/>
          <w:sz w:val="22"/>
          <w:szCs w:val="22"/>
        </w:rPr>
        <w:t>I</w:t>
      </w:r>
      <w:r w:rsidRPr="00696565">
        <w:rPr>
          <w:rFonts w:asciiTheme="minorHAnsi" w:hAnsiTheme="minorHAnsi" w:cs="Arial"/>
          <w:b/>
          <w:bCs/>
          <w:sz w:val="22"/>
          <w:szCs w:val="22"/>
        </w:rPr>
        <w:t>. REQUERIMIENTOS DE ETICA, BIOSEGURIDAD Y OTROS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773D3" w:rsidRDefault="007773D3" w:rsidP="007773D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</w:t>
      </w:r>
      <w:r w:rsidRPr="00882FD2">
        <w:rPr>
          <w:rFonts w:asciiTheme="minorHAnsi" w:hAnsiTheme="minorHAnsi" w:cs="Arial"/>
          <w:sz w:val="22"/>
          <w:szCs w:val="22"/>
        </w:rPr>
        <w:t>ólo deberán presentar las certificaciones/autorizaciones aprobatorias quienes adjudiquen propuestas en este Concurso. Una vez publicado el resultado, s</w:t>
      </w:r>
      <w:r w:rsidR="00D85954">
        <w:rPr>
          <w:rFonts w:asciiTheme="minorHAnsi" w:hAnsiTheme="minorHAnsi" w:cs="Arial"/>
          <w:sz w:val="22"/>
          <w:szCs w:val="22"/>
        </w:rPr>
        <w:t>e informará a cada investigador/</w:t>
      </w:r>
      <w:r w:rsidRPr="00882FD2">
        <w:rPr>
          <w:rFonts w:asciiTheme="minorHAnsi" w:hAnsiTheme="minorHAnsi" w:cs="Arial"/>
          <w:sz w:val="22"/>
          <w:szCs w:val="22"/>
        </w:rPr>
        <w:t>a que apruebe proyecto, los documentos/certificaciones que d</w:t>
      </w:r>
      <w:r w:rsidR="00737B48">
        <w:rPr>
          <w:rFonts w:asciiTheme="minorHAnsi" w:hAnsiTheme="minorHAnsi" w:cs="Arial"/>
          <w:sz w:val="22"/>
          <w:szCs w:val="22"/>
        </w:rPr>
        <w:t>eberá</w:t>
      </w:r>
      <w:r w:rsidR="00B515C9">
        <w:rPr>
          <w:rFonts w:asciiTheme="minorHAnsi" w:hAnsiTheme="minorHAnsi" w:cs="Arial"/>
          <w:sz w:val="22"/>
          <w:szCs w:val="22"/>
        </w:rPr>
        <w:t xml:space="preserve"> presentar a </w:t>
      </w:r>
      <w:r w:rsidR="00B515C9" w:rsidRPr="00DE1841">
        <w:rPr>
          <w:rFonts w:asciiTheme="minorHAnsi" w:hAnsiTheme="minorHAnsi" w:cs="Arial"/>
          <w:sz w:val="22"/>
          <w:szCs w:val="22"/>
        </w:rPr>
        <w:t xml:space="preserve">FONDECYT </w:t>
      </w:r>
      <w:r w:rsidR="00AC51BE">
        <w:rPr>
          <w:rFonts w:asciiTheme="minorHAnsi" w:hAnsiTheme="minorHAnsi" w:cs="Arial"/>
          <w:sz w:val="22"/>
          <w:szCs w:val="22"/>
        </w:rPr>
        <w:t>luego de 3 meses recibida la comunicación oficial</w:t>
      </w:r>
      <w:r w:rsidRPr="00DE1841">
        <w:rPr>
          <w:rFonts w:asciiTheme="minorHAnsi" w:hAnsiTheme="minorHAnsi" w:cs="Arial"/>
          <w:sz w:val="22"/>
          <w:szCs w:val="22"/>
        </w:rPr>
        <w:t xml:space="preserve"> En</w:t>
      </w:r>
      <w:r w:rsidRPr="00882FD2">
        <w:rPr>
          <w:rFonts w:asciiTheme="minorHAnsi" w:hAnsiTheme="minorHAnsi" w:cs="Arial"/>
          <w:sz w:val="22"/>
          <w:szCs w:val="22"/>
        </w:rPr>
        <w:t xml:space="preserve"> casos justificados, será posible otorgar un plazo adicional.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15528" w:rsidRDefault="00615528" w:rsidP="0061552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>Dentro de esta categoría están:</w:t>
      </w:r>
    </w:p>
    <w:p w:rsidR="00615528" w:rsidRPr="001A6E13" w:rsidRDefault="00615528" w:rsidP="0061552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Seres humanos y/o material biológico humano,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Animales, muestras animales y/o material biológico,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Material que represente riesgo en bioseguridad,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Sitios arqueológicos, material paleontológico,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Especies protegidas, áreas silvestres protegidas, internación de especies,</w:t>
      </w:r>
    </w:p>
    <w:p w:rsidR="00615528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Archivos y/o bases de datos que contengan información sensible</w:t>
      </w:r>
    </w:p>
    <w:p w:rsidR="00396D08" w:rsidRDefault="00396D08" w:rsidP="00396D08">
      <w:pPr>
        <w:pStyle w:val="Prrafodelista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396D08" w:rsidRPr="00ED63F3" w:rsidRDefault="00396D08" w:rsidP="00396D08">
      <w:pPr>
        <w:pStyle w:val="Prrafodelista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C21E5F" w:rsidRPr="00615528" w:rsidRDefault="00C21E5F" w:rsidP="00190BEB">
      <w:pPr>
        <w:spacing w:line="276" w:lineRule="auto"/>
        <w:jc w:val="both"/>
        <w:rPr>
          <w:rFonts w:asciiTheme="minorHAnsi" w:hAnsiTheme="minorHAnsi" w:cs="Verdana"/>
          <w:sz w:val="22"/>
          <w:szCs w:val="22"/>
          <w:lang w:eastAsia="es-CL"/>
        </w:rPr>
      </w:pPr>
    </w:p>
    <w:p w:rsidR="00396D08" w:rsidRPr="00ED63F3" w:rsidRDefault="00396D08" w:rsidP="00396D08">
      <w:pPr>
        <w:pStyle w:val="Ttulo7"/>
        <w:spacing w:line="276" w:lineRule="auto"/>
        <w:rPr>
          <w:rFonts w:asciiTheme="minorHAnsi" w:hAnsiTheme="minorHAnsi"/>
          <w:b/>
          <w:szCs w:val="22"/>
        </w:rPr>
      </w:pPr>
      <w:r w:rsidRPr="00ED63F3">
        <w:rPr>
          <w:rFonts w:asciiTheme="minorHAnsi" w:hAnsiTheme="minorHAnsi"/>
          <w:b/>
          <w:szCs w:val="22"/>
        </w:rPr>
        <w:t xml:space="preserve">Contacto </w:t>
      </w:r>
      <w:r w:rsidR="00E83C0D">
        <w:rPr>
          <w:rFonts w:asciiTheme="minorHAnsi" w:hAnsiTheme="minorHAnsi"/>
          <w:b/>
          <w:szCs w:val="22"/>
        </w:rPr>
        <w:t xml:space="preserve">Unidad de Proyectos </w:t>
      </w:r>
      <w:r w:rsidRPr="00ED63F3">
        <w:rPr>
          <w:rFonts w:asciiTheme="minorHAnsi" w:hAnsiTheme="minorHAnsi"/>
          <w:b/>
          <w:szCs w:val="22"/>
        </w:rPr>
        <w:t>VID para consultas y revisión de proyectos a postular:</w:t>
      </w:r>
    </w:p>
    <w:p w:rsidR="00396D08" w:rsidRPr="001A6E13" w:rsidRDefault="00396D08" w:rsidP="00396D0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6D08" w:rsidRPr="00410BA8" w:rsidRDefault="00DE1825" w:rsidP="00396D08">
      <w:pPr>
        <w:pStyle w:val="Prrafodelista"/>
        <w:numPr>
          <w:ilvl w:val="0"/>
          <w:numId w:val="15"/>
        </w:numPr>
        <w:spacing w:line="276" w:lineRule="auto"/>
        <w:rPr>
          <w:rStyle w:val="Hipervnculo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Fonts w:asciiTheme="minorHAnsi" w:hAnsiTheme="minorHAnsi" w:cs="Arial"/>
          <w:sz w:val="22"/>
          <w:szCs w:val="22"/>
        </w:rPr>
        <w:t>Carmen Gloria Cea Gaete.</w:t>
      </w:r>
      <w:r w:rsidR="00396D08" w:rsidRPr="001A6E1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Analista de  la</w:t>
      </w:r>
      <w:r w:rsidR="009114B3">
        <w:rPr>
          <w:rFonts w:asciiTheme="minorHAnsi" w:hAnsiTheme="minorHAnsi" w:cs="Arial"/>
          <w:sz w:val="22"/>
          <w:szCs w:val="22"/>
        </w:rPr>
        <w:t xml:space="preserve"> Unidad de</w:t>
      </w:r>
      <w:r w:rsidR="00396D08">
        <w:rPr>
          <w:rFonts w:asciiTheme="minorHAnsi" w:hAnsiTheme="minorHAnsi" w:cs="Arial"/>
          <w:sz w:val="22"/>
          <w:szCs w:val="22"/>
        </w:rPr>
        <w:t xml:space="preserve"> Proyectos: </w:t>
      </w:r>
      <w:r w:rsidR="00396D08" w:rsidRPr="001A6E13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Pr="003311EB">
          <w:rPr>
            <w:rStyle w:val="Hipervnculo"/>
            <w:rFonts w:asciiTheme="minorHAnsi" w:hAnsiTheme="minorHAnsi" w:cs="Arial"/>
            <w:sz w:val="22"/>
            <w:szCs w:val="22"/>
          </w:rPr>
          <w:t>carmenceagaete@uchile.cl</w:t>
        </w:r>
      </w:hyperlink>
      <w:r w:rsidR="00396D08">
        <w:rPr>
          <w:rStyle w:val="Hipervnculo"/>
          <w:rFonts w:asciiTheme="minorHAnsi" w:hAnsiTheme="minorHAnsi" w:cs="Arial"/>
          <w:sz w:val="22"/>
          <w:szCs w:val="22"/>
        </w:rPr>
        <w:t xml:space="preserve">, </w:t>
      </w:r>
    </w:p>
    <w:p w:rsidR="00396D08" w:rsidRPr="001A6E13" w:rsidRDefault="00DE1825" w:rsidP="00396D08">
      <w:pPr>
        <w:pStyle w:val="Prrafodelista"/>
        <w:spacing w:line="276" w:lineRule="auto"/>
        <w:ind w:left="720"/>
        <w:rPr>
          <w:rStyle w:val="Hipervnculo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Style w:val="Hipervnculo"/>
          <w:rFonts w:asciiTheme="minorHAnsi" w:hAnsiTheme="minorHAnsi" w:cs="Arial"/>
          <w:color w:val="auto"/>
          <w:sz w:val="22"/>
          <w:szCs w:val="22"/>
          <w:u w:val="none"/>
        </w:rPr>
        <w:t>Fono: 29780430</w:t>
      </w:r>
    </w:p>
    <w:p w:rsidR="00396D08" w:rsidRPr="001A6E13" w:rsidRDefault="00396D08" w:rsidP="00396D08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:rsidR="00396D08" w:rsidRDefault="00396D08" w:rsidP="00396D0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6D08" w:rsidRPr="001A6E13" w:rsidRDefault="00396D08" w:rsidP="00396D0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6D08" w:rsidRPr="001A6E13" w:rsidRDefault="00396D08" w:rsidP="00396D08">
      <w:pPr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1A6E13">
        <w:rPr>
          <w:rFonts w:asciiTheme="minorHAnsi" w:hAnsiTheme="minorHAnsi" w:cs="Arial"/>
          <w:i/>
          <w:sz w:val="22"/>
          <w:szCs w:val="22"/>
        </w:rPr>
        <w:t>nota: Se recomienda el uso del e-mail como forma de dejar por escrito las solicitudes especiales de los postulantes.</w:t>
      </w:r>
    </w:p>
    <w:p w:rsidR="00854EF7" w:rsidRDefault="00854EF7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129A2" w:rsidRDefault="003129A2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129A2" w:rsidRDefault="003129A2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129A2" w:rsidRDefault="003129A2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70330" w:rsidRDefault="00870330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870330" w:rsidSect="00696565">
      <w:footerReference w:type="default" r:id="rId10"/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9B7" w:rsidRDefault="002569B7">
      <w:r>
        <w:separator/>
      </w:r>
    </w:p>
  </w:endnote>
  <w:endnote w:type="continuationSeparator" w:id="0">
    <w:p w:rsidR="002569B7" w:rsidRDefault="0025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4F0" w:rsidRDefault="00E004F0" w:rsidP="00E004F0">
    <w:pPr>
      <w:pStyle w:val="Piedepgina"/>
      <w:pBdr>
        <w:bottom w:val="single" w:sz="12" w:space="1" w:color="auto"/>
      </w:pBdr>
      <w:rPr>
        <w:rFonts w:asciiTheme="minorHAnsi" w:hAnsiTheme="minorHAnsi"/>
        <w:sz w:val="18"/>
        <w:szCs w:val="18"/>
      </w:rPr>
    </w:pPr>
  </w:p>
  <w:p w:rsidR="00E004F0" w:rsidRPr="001A6E13" w:rsidRDefault="00C656E9" w:rsidP="00E004F0">
    <w:pPr>
      <w:pStyle w:val="Piedepgina"/>
      <w:rPr>
        <w:rFonts w:asciiTheme="minorHAnsi" w:hAnsiTheme="minorHAnsi"/>
        <w:sz w:val="18"/>
        <w:szCs w:val="18"/>
        <w:lang w:val="es-CL"/>
      </w:rPr>
    </w:pPr>
    <w:r>
      <w:rPr>
        <w:rFonts w:asciiTheme="minorHAnsi" w:hAnsiTheme="minorHAnsi"/>
        <w:sz w:val="18"/>
        <w:szCs w:val="18"/>
        <w:lang w:val="es-CL"/>
      </w:rPr>
      <w:t>Unidad de Proyectos VID</w:t>
    </w:r>
  </w:p>
  <w:p w:rsidR="004214F4" w:rsidRPr="00E004F0" w:rsidRDefault="004214F4" w:rsidP="00E004F0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9B7" w:rsidRDefault="002569B7">
      <w:r>
        <w:separator/>
      </w:r>
    </w:p>
  </w:footnote>
  <w:footnote w:type="continuationSeparator" w:id="0">
    <w:p w:rsidR="002569B7" w:rsidRDefault="002569B7">
      <w:r>
        <w:continuationSeparator/>
      </w:r>
    </w:p>
  </w:footnote>
  <w:footnote w:id="1">
    <w:p w:rsidR="004214F4" w:rsidRPr="00D9379F" w:rsidRDefault="004214F4">
      <w:pPr>
        <w:pStyle w:val="Textonotapie"/>
        <w:jc w:val="both"/>
        <w:rPr>
          <w:rFonts w:asciiTheme="minorHAnsi" w:hAnsiTheme="minorHAnsi" w:cs="Arial"/>
          <w:sz w:val="18"/>
          <w:szCs w:val="18"/>
        </w:rPr>
      </w:pPr>
      <w:r w:rsidRPr="00D9379F">
        <w:rPr>
          <w:rStyle w:val="Refdenotaalpie"/>
          <w:rFonts w:asciiTheme="minorHAnsi" w:hAnsiTheme="minorHAnsi"/>
          <w:sz w:val="18"/>
          <w:szCs w:val="18"/>
        </w:rPr>
        <w:footnoteRef/>
      </w:r>
      <w:r w:rsidRPr="00D9379F">
        <w:rPr>
          <w:rFonts w:asciiTheme="minorHAnsi" w:hAnsiTheme="minorHAnsi"/>
          <w:sz w:val="18"/>
          <w:szCs w:val="18"/>
        </w:rPr>
        <w:t xml:space="preserve"> </w:t>
      </w:r>
      <w:r w:rsidRPr="00D9379F">
        <w:rPr>
          <w:rFonts w:asciiTheme="minorHAnsi" w:hAnsiTheme="minorHAnsi" w:cs="Arial"/>
          <w:sz w:val="18"/>
          <w:szCs w:val="18"/>
        </w:rPr>
        <w:t>En el caso del Hospital Clínico J.J. Aguirre los equivalentes son Unidades y Servicios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60F0"/>
    <w:multiLevelType w:val="hybridMultilevel"/>
    <w:tmpl w:val="68482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87D6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24573CC"/>
    <w:multiLevelType w:val="hybridMultilevel"/>
    <w:tmpl w:val="35042B90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2BFB"/>
    <w:multiLevelType w:val="hybridMultilevel"/>
    <w:tmpl w:val="F31634BE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50B6A"/>
    <w:multiLevelType w:val="hybridMultilevel"/>
    <w:tmpl w:val="08FE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00F9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C3E1DF6"/>
    <w:multiLevelType w:val="hybridMultilevel"/>
    <w:tmpl w:val="317478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374A88"/>
    <w:multiLevelType w:val="hybridMultilevel"/>
    <w:tmpl w:val="7CBCD1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13777"/>
    <w:multiLevelType w:val="hybridMultilevel"/>
    <w:tmpl w:val="FE580BD2"/>
    <w:lvl w:ilvl="0" w:tplc="7DE41B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E110466"/>
    <w:multiLevelType w:val="hybridMultilevel"/>
    <w:tmpl w:val="D41843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E79FB"/>
    <w:multiLevelType w:val="hybridMultilevel"/>
    <w:tmpl w:val="E2C65BC4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D79C1"/>
    <w:multiLevelType w:val="hybridMultilevel"/>
    <w:tmpl w:val="57F82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8161D"/>
    <w:multiLevelType w:val="hybridMultilevel"/>
    <w:tmpl w:val="3A6CBF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1B1214"/>
    <w:multiLevelType w:val="hybridMultilevel"/>
    <w:tmpl w:val="7CD8081A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E41B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83A89"/>
    <w:multiLevelType w:val="hybridMultilevel"/>
    <w:tmpl w:val="D88862E4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E41B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D0550"/>
    <w:multiLevelType w:val="hybridMultilevel"/>
    <w:tmpl w:val="DDA0E558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5"/>
  </w:num>
  <w:num w:numId="6">
    <w:abstractNumId w:val="13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6F"/>
    <w:rsid w:val="00001673"/>
    <w:rsid w:val="000173F3"/>
    <w:rsid w:val="000337D2"/>
    <w:rsid w:val="00036B49"/>
    <w:rsid w:val="00047425"/>
    <w:rsid w:val="00061011"/>
    <w:rsid w:val="00061165"/>
    <w:rsid w:val="00063455"/>
    <w:rsid w:val="000679F8"/>
    <w:rsid w:val="00093A39"/>
    <w:rsid w:val="000D67A0"/>
    <w:rsid w:val="000E0E42"/>
    <w:rsid w:val="000E1A22"/>
    <w:rsid w:val="000E4B71"/>
    <w:rsid w:val="000F1330"/>
    <w:rsid w:val="000F3196"/>
    <w:rsid w:val="0011314F"/>
    <w:rsid w:val="00122A24"/>
    <w:rsid w:val="001308E3"/>
    <w:rsid w:val="001375B3"/>
    <w:rsid w:val="00144F44"/>
    <w:rsid w:val="00151A40"/>
    <w:rsid w:val="00153BF5"/>
    <w:rsid w:val="0018215F"/>
    <w:rsid w:val="00183B50"/>
    <w:rsid w:val="00187AFC"/>
    <w:rsid w:val="00190BEB"/>
    <w:rsid w:val="00193382"/>
    <w:rsid w:val="00193DB2"/>
    <w:rsid w:val="001A4C6B"/>
    <w:rsid w:val="001C4C68"/>
    <w:rsid w:val="001C6903"/>
    <w:rsid w:val="001D1B9A"/>
    <w:rsid w:val="001E2656"/>
    <w:rsid w:val="001F5DC6"/>
    <w:rsid w:val="001F6735"/>
    <w:rsid w:val="001F69B9"/>
    <w:rsid w:val="001F7CF5"/>
    <w:rsid w:val="00200E53"/>
    <w:rsid w:val="00202118"/>
    <w:rsid w:val="00223C06"/>
    <w:rsid w:val="002438EF"/>
    <w:rsid w:val="002541C1"/>
    <w:rsid w:val="002569B7"/>
    <w:rsid w:val="002615DD"/>
    <w:rsid w:val="00281ACE"/>
    <w:rsid w:val="002873D4"/>
    <w:rsid w:val="002939ED"/>
    <w:rsid w:val="00297DA5"/>
    <w:rsid w:val="002A3548"/>
    <w:rsid w:val="002A3DE7"/>
    <w:rsid w:val="002A42A4"/>
    <w:rsid w:val="002B1776"/>
    <w:rsid w:val="002C16FC"/>
    <w:rsid w:val="002C320B"/>
    <w:rsid w:val="002D48DA"/>
    <w:rsid w:val="002F2C47"/>
    <w:rsid w:val="00302FDD"/>
    <w:rsid w:val="003123AC"/>
    <w:rsid w:val="003129A2"/>
    <w:rsid w:val="00330AC8"/>
    <w:rsid w:val="0034669E"/>
    <w:rsid w:val="00351135"/>
    <w:rsid w:val="00375CC2"/>
    <w:rsid w:val="00376791"/>
    <w:rsid w:val="003776C6"/>
    <w:rsid w:val="003804E7"/>
    <w:rsid w:val="00394597"/>
    <w:rsid w:val="00396D08"/>
    <w:rsid w:val="003A7EB8"/>
    <w:rsid w:val="003C0213"/>
    <w:rsid w:val="003C49BD"/>
    <w:rsid w:val="003D4320"/>
    <w:rsid w:val="003E0A9E"/>
    <w:rsid w:val="003E3260"/>
    <w:rsid w:val="003F5866"/>
    <w:rsid w:val="0040044D"/>
    <w:rsid w:val="00401678"/>
    <w:rsid w:val="00412728"/>
    <w:rsid w:val="004136F0"/>
    <w:rsid w:val="004200E1"/>
    <w:rsid w:val="004214F4"/>
    <w:rsid w:val="00426610"/>
    <w:rsid w:val="00440BBF"/>
    <w:rsid w:val="00445BE2"/>
    <w:rsid w:val="0046337D"/>
    <w:rsid w:val="0047748E"/>
    <w:rsid w:val="004A18DC"/>
    <w:rsid w:val="004A6C22"/>
    <w:rsid w:val="004B49C0"/>
    <w:rsid w:val="004C58E7"/>
    <w:rsid w:val="004C7A58"/>
    <w:rsid w:val="004D2CCC"/>
    <w:rsid w:val="004E33A2"/>
    <w:rsid w:val="004E6EDD"/>
    <w:rsid w:val="004F1F0F"/>
    <w:rsid w:val="005008AE"/>
    <w:rsid w:val="00502AE7"/>
    <w:rsid w:val="00534A76"/>
    <w:rsid w:val="005364CE"/>
    <w:rsid w:val="00537E6F"/>
    <w:rsid w:val="00542888"/>
    <w:rsid w:val="00546B32"/>
    <w:rsid w:val="00547739"/>
    <w:rsid w:val="0055056C"/>
    <w:rsid w:val="005632F5"/>
    <w:rsid w:val="005736C4"/>
    <w:rsid w:val="005A66B7"/>
    <w:rsid w:val="005B206F"/>
    <w:rsid w:val="005B383E"/>
    <w:rsid w:val="005C3634"/>
    <w:rsid w:val="005D51C9"/>
    <w:rsid w:val="005E6C32"/>
    <w:rsid w:val="005F1B1C"/>
    <w:rsid w:val="00610F52"/>
    <w:rsid w:val="00613BA2"/>
    <w:rsid w:val="00615528"/>
    <w:rsid w:val="00623803"/>
    <w:rsid w:val="00624667"/>
    <w:rsid w:val="006312E5"/>
    <w:rsid w:val="00636EE8"/>
    <w:rsid w:val="00644840"/>
    <w:rsid w:val="006520BD"/>
    <w:rsid w:val="006529B1"/>
    <w:rsid w:val="00664ED9"/>
    <w:rsid w:val="00665241"/>
    <w:rsid w:val="00666E29"/>
    <w:rsid w:val="00683235"/>
    <w:rsid w:val="00692E65"/>
    <w:rsid w:val="00695D5F"/>
    <w:rsid w:val="00696565"/>
    <w:rsid w:val="006A2573"/>
    <w:rsid w:val="006A39F6"/>
    <w:rsid w:val="006A6F4D"/>
    <w:rsid w:val="006A7DEC"/>
    <w:rsid w:val="006B1B9A"/>
    <w:rsid w:val="006C1C93"/>
    <w:rsid w:val="006C26B8"/>
    <w:rsid w:val="006F4565"/>
    <w:rsid w:val="0070022E"/>
    <w:rsid w:val="00700F2D"/>
    <w:rsid w:val="00711905"/>
    <w:rsid w:val="00713DF8"/>
    <w:rsid w:val="007250A8"/>
    <w:rsid w:val="0073345F"/>
    <w:rsid w:val="0073386B"/>
    <w:rsid w:val="00733D1C"/>
    <w:rsid w:val="00737B48"/>
    <w:rsid w:val="007730CF"/>
    <w:rsid w:val="0077615D"/>
    <w:rsid w:val="007763EB"/>
    <w:rsid w:val="00777055"/>
    <w:rsid w:val="007773D3"/>
    <w:rsid w:val="0078266F"/>
    <w:rsid w:val="00784349"/>
    <w:rsid w:val="007879A4"/>
    <w:rsid w:val="00796FBE"/>
    <w:rsid w:val="007A1323"/>
    <w:rsid w:val="007B1314"/>
    <w:rsid w:val="007B442A"/>
    <w:rsid w:val="007C4BCD"/>
    <w:rsid w:val="007D2752"/>
    <w:rsid w:val="007D30EF"/>
    <w:rsid w:val="007E26AB"/>
    <w:rsid w:val="007E3BA6"/>
    <w:rsid w:val="007F3548"/>
    <w:rsid w:val="007F575B"/>
    <w:rsid w:val="00802A8E"/>
    <w:rsid w:val="00806D1A"/>
    <w:rsid w:val="00822EAE"/>
    <w:rsid w:val="00823743"/>
    <w:rsid w:val="00824C27"/>
    <w:rsid w:val="008435E6"/>
    <w:rsid w:val="00843B7C"/>
    <w:rsid w:val="008522A2"/>
    <w:rsid w:val="00852336"/>
    <w:rsid w:val="00854EF7"/>
    <w:rsid w:val="00855203"/>
    <w:rsid w:val="00866AA4"/>
    <w:rsid w:val="00870330"/>
    <w:rsid w:val="0087575C"/>
    <w:rsid w:val="00875EEB"/>
    <w:rsid w:val="00885D42"/>
    <w:rsid w:val="008952A1"/>
    <w:rsid w:val="00896091"/>
    <w:rsid w:val="008A3D48"/>
    <w:rsid w:val="008B4012"/>
    <w:rsid w:val="008B6C3A"/>
    <w:rsid w:val="008E178E"/>
    <w:rsid w:val="008E5DDD"/>
    <w:rsid w:val="008F54C7"/>
    <w:rsid w:val="009079C3"/>
    <w:rsid w:val="009114B3"/>
    <w:rsid w:val="009144DC"/>
    <w:rsid w:val="009304B1"/>
    <w:rsid w:val="00946C14"/>
    <w:rsid w:val="009570BA"/>
    <w:rsid w:val="00957769"/>
    <w:rsid w:val="0096699B"/>
    <w:rsid w:val="009802EC"/>
    <w:rsid w:val="00992328"/>
    <w:rsid w:val="009926CD"/>
    <w:rsid w:val="00994350"/>
    <w:rsid w:val="009E1EAC"/>
    <w:rsid w:val="009E4C27"/>
    <w:rsid w:val="009E5EBF"/>
    <w:rsid w:val="009E7D42"/>
    <w:rsid w:val="009F693F"/>
    <w:rsid w:val="009F7CB5"/>
    <w:rsid w:val="00A070B2"/>
    <w:rsid w:val="00A12EC8"/>
    <w:rsid w:val="00A21F54"/>
    <w:rsid w:val="00A22D56"/>
    <w:rsid w:val="00A50E98"/>
    <w:rsid w:val="00A6081A"/>
    <w:rsid w:val="00A72CDA"/>
    <w:rsid w:val="00A87100"/>
    <w:rsid w:val="00A91018"/>
    <w:rsid w:val="00AA58E6"/>
    <w:rsid w:val="00AB2FED"/>
    <w:rsid w:val="00AB7F7B"/>
    <w:rsid w:val="00AC51BE"/>
    <w:rsid w:val="00AD3C7D"/>
    <w:rsid w:val="00AD3DC5"/>
    <w:rsid w:val="00AD6664"/>
    <w:rsid w:val="00AF3DF2"/>
    <w:rsid w:val="00B04B97"/>
    <w:rsid w:val="00B055F5"/>
    <w:rsid w:val="00B06C14"/>
    <w:rsid w:val="00B06E75"/>
    <w:rsid w:val="00B1118A"/>
    <w:rsid w:val="00B1472B"/>
    <w:rsid w:val="00B25888"/>
    <w:rsid w:val="00B47695"/>
    <w:rsid w:val="00B47F87"/>
    <w:rsid w:val="00B515C9"/>
    <w:rsid w:val="00B52B28"/>
    <w:rsid w:val="00B57404"/>
    <w:rsid w:val="00B6230D"/>
    <w:rsid w:val="00B759B4"/>
    <w:rsid w:val="00B916D8"/>
    <w:rsid w:val="00B9623F"/>
    <w:rsid w:val="00BA1B1C"/>
    <w:rsid w:val="00BC022F"/>
    <w:rsid w:val="00BC1EE7"/>
    <w:rsid w:val="00BC459F"/>
    <w:rsid w:val="00BE01FC"/>
    <w:rsid w:val="00BF08DF"/>
    <w:rsid w:val="00BF3E78"/>
    <w:rsid w:val="00BF4FF2"/>
    <w:rsid w:val="00C04A4B"/>
    <w:rsid w:val="00C11AEF"/>
    <w:rsid w:val="00C13C5C"/>
    <w:rsid w:val="00C21E5F"/>
    <w:rsid w:val="00C30F31"/>
    <w:rsid w:val="00C33568"/>
    <w:rsid w:val="00C34505"/>
    <w:rsid w:val="00C503FE"/>
    <w:rsid w:val="00C51250"/>
    <w:rsid w:val="00C518B5"/>
    <w:rsid w:val="00C652EE"/>
    <w:rsid w:val="00C656E9"/>
    <w:rsid w:val="00C66C0F"/>
    <w:rsid w:val="00C678F3"/>
    <w:rsid w:val="00C713C1"/>
    <w:rsid w:val="00C72579"/>
    <w:rsid w:val="00C7499B"/>
    <w:rsid w:val="00C77B67"/>
    <w:rsid w:val="00C9435A"/>
    <w:rsid w:val="00C943F2"/>
    <w:rsid w:val="00C94E37"/>
    <w:rsid w:val="00C96705"/>
    <w:rsid w:val="00CB49B0"/>
    <w:rsid w:val="00CC1AF3"/>
    <w:rsid w:val="00CC33B6"/>
    <w:rsid w:val="00CD09C9"/>
    <w:rsid w:val="00CD0BCF"/>
    <w:rsid w:val="00CE3B18"/>
    <w:rsid w:val="00CE5A8C"/>
    <w:rsid w:val="00CF2A2C"/>
    <w:rsid w:val="00D07A10"/>
    <w:rsid w:val="00D10158"/>
    <w:rsid w:val="00D1033D"/>
    <w:rsid w:val="00D1166F"/>
    <w:rsid w:val="00D264C0"/>
    <w:rsid w:val="00D37BE7"/>
    <w:rsid w:val="00D47F25"/>
    <w:rsid w:val="00D60E44"/>
    <w:rsid w:val="00D61671"/>
    <w:rsid w:val="00D66F68"/>
    <w:rsid w:val="00D732AB"/>
    <w:rsid w:val="00D7400B"/>
    <w:rsid w:val="00D776A8"/>
    <w:rsid w:val="00D77E65"/>
    <w:rsid w:val="00D81FE2"/>
    <w:rsid w:val="00D85954"/>
    <w:rsid w:val="00D90B80"/>
    <w:rsid w:val="00D92740"/>
    <w:rsid w:val="00D9379F"/>
    <w:rsid w:val="00DA27BF"/>
    <w:rsid w:val="00DB6068"/>
    <w:rsid w:val="00DB74F9"/>
    <w:rsid w:val="00DC2058"/>
    <w:rsid w:val="00DC5DFF"/>
    <w:rsid w:val="00DC7826"/>
    <w:rsid w:val="00DD2D2F"/>
    <w:rsid w:val="00DE1825"/>
    <w:rsid w:val="00DE1841"/>
    <w:rsid w:val="00DF6C9C"/>
    <w:rsid w:val="00DF7AB5"/>
    <w:rsid w:val="00E004F0"/>
    <w:rsid w:val="00E01206"/>
    <w:rsid w:val="00E01F53"/>
    <w:rsid w:val="00E0332A"/>
    <w:rsid w:val="00E16268"/>
    <w:rsid w:val="00E168C5"/>
    <w:rsid w:val="00E244EF"/>
    <w:rsid w:val="00E466DD"/>
    <w:rsid w:val="00E55AA3"/>
    <w:rsid w:val="00E605D4"/>
    <w:rsid w:val="00E623CE"/>
    <w:rsid w:val="00E65DB4"/>
    <w:rsid w:val="00E713D4"/>
    <w:rsid w:val="00E741A9"/>
    <w:rsid w:val="00E820E5"/>
    <w:rsid w:val="00E83C0D"/>
    <w:rsid w:val="00E94708"/>
    <w:rsid w:val="00EB2B52"/>
    <w:rsid w:val="00EB3667"/>
    <w:rsid w:val="00ED387C"/>
    <w:rsid w:val="00ED584E"/>
    <w:rsid w:val="00EE01FB"/>
    <w:rsid w:val="00EE7172"/>
    <w:rsid w:val="00EF153C"/>
    <w:rsid w:val="00F05E5D"/>
    <w:rsid w:val="00F16807"/>
    <w:rsid w:val="00F205FB"/>
    <w:rsid w:val="00F21A37"/>
    <w:rsid w:val="00F22550"/>
    <w:rsid w:val="00F42B45"/>
    <w:rsid w:val="00F46139"/>
    <w:rsid w:val="00F51F68"/>
    <w:rsid w:val="00F660A1"/>
    <w:rsid w:val="00F94F4E"/>
    <w:rsid w:val="00FA223F"/>
    <w:rsid w:val="00FA54F9"/>
    <w:rsid w:val="00FA7CD7"/>
    <w:rsid w:val="00FB25F1"/>
    <w:rsid w:val="00FB3BAD"/>
    <w:rsid w:val="00FC5FAA"/>
    <w:rsid w:val="00FD064E"/>
    <w:rsid w:val="00FD0A33"/>
    <w:rsid w:val="00FD2544"/>
    <w:rsid w:val="00FE3491"/>
    <w:rsid w:val="00FE35C9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B1A89D3"/>
  <w15:docId w15:val="{C3FB5173-6F77-42FB-8E03-68A76390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751"/>
      </w:tabs>
      <w:suppressAutoHyphens/>
      <w:spacing w:before="186" w:after="54"/>
      <w:jc w:val="center"/>
      <w:outlineLvl w:val="0"/>
    </w:pPr>
    <w:rPr>
      <w:rFonts w:ascii="Courier" w:hAnsi="Courier"/>
      <w:b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jc w:val="center"/>
      <w:outlineLvl w:val="1"/>
    </w:pPr>
    <w:rPr>
      <w:rFonts w:ascii="Bookman Old Style" w:hAnsi="Bookman Old Style"/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pBdr>
        <w:top w:val="dashDotStroked" w:sz="24" w:space="1" w:color="auto"/>
        <w:left w:val="dashDotStroked" w:sz="24" w:space="1" w:color="auto"/>
        <w:bottom w:val="dashDotStroked" w:sz="24" w:space="1" w:color="auto"/>
        <w:right w:val="dashDotStroked" w:sz="24" w:space="1" w:color="auto"/>
      </w:pBdr>
      <w:jc w:val="both"/>
      <w:outlineLvl w:val="2"/>
    </w:pPr>
    <w:rPr>
      <w:rFonts w:ascii="Garamond" w:hAnsi="Garamond"/>
      <w:b/>
      <w:sz w:val="22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pBdr>
        <w:top w:val="dashDotStroked" w:sz="24" w:space="1" w:color="auto"/>
        <w:left w:val="dashDotStroked" w:sz="24" w:space="1" w:color="auto"/>
        <w:bottom w:val="dashDotStroked" w:sz="24" w:space="1" w:color="auto"/>
        <w:right w:val="dashDotStroked" w:sz="24" w:space="1" w:color="auto"/>
      </w:pBdr>
      <w:jc w:val="right"/>
      <w:outlineLvl w:val="3"/>
    </w:pPr>
    <w:rPr>
      <w:rFonts w:ascii="Bookman Old Style" w:hAnsi="Bookman Old Style"/>
      <w:b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pBdr>
        <w:top w:val="dashDotStroked" w:sz="24" w:space="1" w:color="auto"/>
        <w:left w:val="dashDotStroked" w:sz="24" w:space="1" w:color="auto"/>
        <w:bottom w:val="dashDotStroked" w:sz="24" w:space="1" w:color="auto"/>
        <w:right w:val="dashDotStroked" w:sz="24" w:space="1" w:color="auto"/>
      </w:pBdr>
      <w:jc w:val="both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sz w:val="28"/>
      <w:szCs w:val="20"/>
      <w:lang w:val="es-ES_tradnl"/>
    </w:rPr>
  </w:style>
  <w:style w:type="character" w:styleId="Hipervnculovisitado">
    <w:name w:val="FollowedHyperlink"/>
    <w:basedOn w:val="Fuentedeprrafopredeter"/>
    <w:rsid w:val="00610F52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5056C"/>
    <w:pPr>
      <w:ind w:left="708"/>
    </w:pPr>
  </w:style>
  <w:style w:type="paragraph" w:styleId="Textodeglobo">
    <w:name w:val="Balloon Text"/>
    <w:basedOn w:val="Normal"/>
    <w:link w:val="TextodegloboCar"/>
    <w:rsid w:val="008523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233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ceagaete@uchile.cl" TargetMode="Externa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menceagaete@uchil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1271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PARA LA POSTULACIÓN AL CONCURSO REGULAR Y POSTDOCTORADO FONDECYT 2003:</vt:lpstr>
    </vt:vector>
  </TitlesOfParts>
  <Company>Universidad de Chile</Company>
  <LinksUpToDate>false</LinksUpToDate>
  <CharactersWithSpaces>8247</CharactersWithSpaces>
  <SharedDoc>false</SharedDoc>
  <HLinks>
    <vt:vector size="36" baseType="variant">
      <vt:variant>
        <vt:i4>8061031</vt:i4>
      </vt:variant>
      <vt:variant>
        <vt:i4>15</vt:i4>
      </vt:variant>
      <vt:variant>
        <vt:i4>0</vt:i4>
      </vt:variant>
      <vt:variant>
        <vt:i4>5</vt:i4>
      </vt:variant>
      <vt:variant>
        <vt:lpwstr>http://www.uchile.cl/investigacion</vt:lpwstr>
      </vt:variant>
      <vt:variant>
        <vt:lpwstr/>
      </vt:variant>
      <vt:variant>
        <vt:i4>6094962</vt:i4>
      </vt:variant>
      <vt:variant>
        <vt:i4>12</vt:i4>
      </vt:variant>
      <vt:variant>
        <vt:i4>0</vt:i4>
      </vt:variant>
      <vt:variant>
        <vt:i4>5</vt:i4>
      </vt:variant>
      <vt:variant>
        <vt:lpwstr>mailto:coordid@uchile.cl</vt:lpwstr>
      </vt:variant>
      <vt:variant>
        <vt:lpwstr/>
      </vt:variant>
      <vt:variant>
        <vt:i4>4456487</vt:i4>
      </vt:variant>
      <vt:variant>
        <vt:i4>9</vt:i4>
      </vt:variant>
      <vt:variant>
        <vt:i4>0</vt:i4>
      </vt:variant>
      <vt:variant>
        <vt:i4>5</vt:i4>
      </vt:variant>
      <vt:variant>
        <vt:lpwstr>mailto:web-did@uchile.cl</vt:lpwstr>
      </vt:variant>
      <vt:variant>
        <vt:lpwstr/>
      </vt:variant>
      <vt:variant>
        <vt:i4>4325485</vt:i4>
      </vt:variant>
      <vt:variant>
        <vt:i4>6</vt:i4>
      </vt:variant>
      <vt:variant>
        <vt:i4>0</vt:i4>
      </vt:variant>
      <vt:variant>
        <vt:i4>5</vt:i4>
      </vt:variant>
      <vt:variant>
        <vt:lpwstr>mailto:lreyes@uchile.cl</vt:lpwstr>
      </vt:variant>
      <vt:variant>
        <vt:lpwstr/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>http://sistemas.conicyt.cl/fondecyt/</vt:lpwstr>
      </vt:variant>
      <vt:variant>
        <vt:lpwstr/>
      </vt:variant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http://www.uchile.cl/uchile.portal?_nfpb=true&amp;_pageLabel=conUrl&amp;url=7498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PARA LA POSTULACIÓN AL CONCURSO REGULAR Y POSTDOCTORADO FONDECYT 2003:</dc:title>
  <dc:creator>Felipe Lagos</dc:creator>
  <cp:lastModifiedBy>Carmen Cea</cp:lastModifiedBy>
  <cp:revision>11</cp:revision>
  <cp:lastPrinted>2017-07-18T14:48:00Z</cp:lastPrinted>
  <dcterms:created xsi:type="dcterms:W3CDTF">2017-07-18T13:55:00Z</dcterms:created>
  <dcterms:modified xsi:type="dcterms:W3CDTF">2023-04-02T16:29:00Z</dcterms:modified>
</cp:coreProperties>
</file>