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4FDC" w14:textId="4D4E6515" w:rsidR="00535453" w:rsidRDefault="00535453" w:rsidP="00EB118C">
      <w:pPr>
        <w:pStyle w:val="Ttulo1"/>
      </w:pPr>
      <w:r>
        <w:rPr>
          <w:noProof/>
        </w:rPr>
        <w:drawing>
          <wp:inline distT="0" distB="0" distL="0" distR="0" wp14:anchorId="5388C140" wp14:editId="746243F2">
            <wp:extent cx="448061" cy="958850"/>
            <wp:effectExtent l="0" t="0" r="9525" b="0"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en format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63" cy="98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A76F" w14:textId="3B68711E" w:rsidR="00EB118C" w:rsidRDefault="00EB118C" w:rsidP="00EB118C">
      <w:pPr>
        <w:pStyle w:val="Ttulo1"/>
      </w:pPr>
      <w:r>
        <w:t>Procedimiento interno para postular a proyectos del Horizon2020 de la Unión Europea</w:t>
      </w:r>
    </w:p>
    <w:p w14:paraId="0863ECA9" w14:textId="6F1347FD" w:rsidR="00EB118C" w:rsidRDefault="00EB118C"/>
    <w:p w14:paraId="50434D05" w14:textId="10DDAF10" w:rsidR="00A61D92" w:rsidRDefault="003C7CAD" w:rsidP="003C7CAD">
      <w:pPr>
        <w:jc w:val="both"/>
      </w:pPr>
      <w:r>
        <w:t xml:space="preserve">La Universidad de Chile puede participar en la Convocatoria de la Unión Europea Horizon2020 en calidad de </w:t>
      </w:r>
      <w:proofErr w:type="spellStart"/>
      <w:r w:rsidRPr="003C7CAD">
        <w:t>Third</w:t>
      </w:r>
      <w:proofErr w:type="spellEnd"/>
      <w:r w:rsidRPr="003C7CAD">
        <w:t xml:space="preserve"> Country (TC) </w:t>
      </w:r>
      <w:proofErr w:type="spellStart"/>
      <w:r w:rsidRPr="003C7CAD">
        <w:t>partner</w:t>
      </w:r>
      <w:proofErr w:type="spellEnd"/>
      <w:r w:rsidRPr="003C7CAD">
        <w:t xml:space="preserve"> </w:t>
      </w:r>
      <w:proofErr w:type="spellStart"/>
      <w:r w:rsidRPr="003C7CAD">
        <w:t>organisations</w:t>
      </w:r>
      <w:proofErr w:type="spellEnd"/>
      <w:r>
        <w:t>. Para esto existe un registro oficial de la institución que es el siguiente:</w:t>
      </w:r>
      <w:r w:rsidR="00EB118C">
        <w:t xml:space="preserve"> </w:t>
      </w:r>
      <w:r w:rsidR="00EB118C" w:rsidRPr="00EB118C">
        <w:t>PIC 999447067</w:t>
      </w:r>
      <w:r>
        <w:t>.</w:t>
      </w:r>
    </w:p>
    <w:p w14:paraId="2391C205" w14:textId="77B75758" w:rsidR="003C7CAD" w:rsidRDefault="003C7CAD" w:rsidP="003C7CAD">
      <w:pPr>
        <w:jc w:val="both"/>
      </w:pPr>
      <w:r>
        <w:t xml:space="preserve">Habitualmente para cualquier convocatoria en que la Universidad de Chile es invitada a participar, en la primera etapa se solicita una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intent</w:t>
      </w:r>
      <w:proofErr w:type="spellEnd"/>
      <w:r>
        <w:t>/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>, la cual es firmada por el Vicerrector de Investigación de la Universidad de Chile, delegado por el Rector para estos fines.</w:t>
      </w:r>
    </w:p>
    <w:p w14:paraId="4F9EC301" w14:textId="594A223D" w:rsidR="003C7CAD" w:rsidRDefault="00535453" w:rsidP="003C7CAD">
      <w:pPr>
        <w:jc w:val="both"/>
      </w:pPr>
      <w:r>
        <w:t>Para obtener esta carta de participación se debe seguir el siguiente procedimiento por parte del académico(a) postulante:</w:t>
      </w:r>
    </w:p>
    <w:p w14:paraId="0C10621E" w14:textId="7EE99C1C" w:rsidR="00535453" w:rsidRDefault="00535453" w:rsidP="00535453">
      <w:pPr>
        <w:pStyle w:val="Prrafodelista"/>
        <w:numPr>
          <w:ilvl w:val="0"/>
          <w:numId w:val="1"/>
        </w:numPr>
        <w:jc w:val="both"/>
      </w:pPr>
      <w:r>
        <w:t xml:space="preserve">Preparar la </w:t>
      </w:r>
      <w:proofErr w:type="spellStart"/>
      <w:r w:rsidRPr="00535453">
        <w:t>letter</w:t>
      </w:r>
      <w:proofErr w:type="spellEnd"/>
      <w:r w:rsidRPr="00535453">
        <w:t xml:space="preserve"> </w:t>
      </w:r>
      <w:proofErr w:type="spellStart"/>
      <w:r w:rsidRPr="00535453">
        <w:t>of</w:t>
      </w:r>
      <w:proofErr w:type="spellEnd"/>
      <w:r w:rsidRPr="00535453">
        <w:t xml:space="preserve"> </w:t>
      </w:r>
      <w:proofErr w:type="spellStart"/>
      <w:r w:rsidRPr="00535453">
        <w:t>intent</w:t>
      </w:r>
      <w:proofErr w:type="spellEnd"/>
      <w:r w:rsidRPr="00535453">
        <w:t>/</w:t>
      </w:r>
      <w:proofErr w:type="spellStart"/>
      <w:r w:rsidRPr="00535453">
        <w:t>commitment</w:t>
      </w:r>
      <w:proofErr w:type="spellEnd"/>
      <w:r>
        <w:t xml:space="preserve"> en el formato que pide Horizon2020, </w:t>
      </w:r>
      <w:proofErr w:type="gramStart"/>
      <w:r>
        <w:t>de acuerdo al</w:t>
      </w:r>
      <w:proofErr w:type="gramEnd"/>
      <w:r>
        <w:t xml:space="preserve"> modelo adjunto. Debe explicitarse en qué consiste la participación de la UCH y los nombres e institución del coordinador europeo y el participante principal de la universidad.</w:t>
      </w:r>
    </w:p>
    <w:p w14:paraId="6316D36F" w14:textId="02D0EC60" w:rsidR="00535453" w:rsidRDefault="00535453" w:rsidP="00535453">
      <w:pPr>
        <w:pStyle w:val="Prrafodelista"/>
        <w:numPr>
          <w:ilvl w:val="0"/>
          <w:numId w:val="1"/>
        </w:numPr>
        <w:jc w:val="both"/>
      </w:pPr>
      <w:r>
        <w:t>Gestionar la carta de patrocinio de su decano(a) o Director de Instituto/Hospital</w:t>
      </w:r>
    </w:p>
    <w:p w14:paraId="2408C22B" w14:textId="0B133F60" w:rsidR="00535453" w:rsidRDefault="00535453" w:rsidP="00535453">
      <w:pPr>
        <w:pStyle w:val="Prrafodelista"/>
        <w:numPr>
          <w:ilvl w:val="0"/>
          <w:numId w:val="1"/>
        </w:numPr>
        <w:jc w:val="both"/>
      </w:pPr>
      <w:r>
        <w:t xml:space="preserve">Solicitar al correo </w:t>
      </w:r>
      <w:hyperlink r:id="rId6" w:history="1">
        <w:r w:rsidRPr="005B2DC5">
          <w:rPr>
            <w:rStyle w:val="Hipervnculo"/>
          </w:rPr>
          <w:t>lreyes@uchile.cl</w:t>
        </w:r>
      </w:hyperlink>
      <w:r>
        <w:t xml:space="preserve"> la firma del Vicerrector de Investigación y Desarrollo de la Universidad de Chile, adjuntando las dos cartas ya mencionadas en formato </w:t>
      </w:r>
      <w:proofErr w:type="spellStart"/>
      <w:r>
        <w:t>word</w:t>
      </w:r>
      <w:proofErr w:type="spellEnd"/>
      <w:r>
        <w:t>, con al menos cinco días de anticipación antes del cierre del concurso.</w:t>
      </w:r>
    </w:p>
    <w:p w14:paraId="6872B10A" w14:textId="309253D2" w:rsidR="00535453" w:rsidRDefault="00535453" w:rsidP="00535453">
      <w:pPr>
        <w:pStyle w:val="Prrafodelista"/>
        <w:numPr>
          <w:ilvl w:val="0"/>
          <w:numId w:val="1"/>
        </w:numPr>
        <w:jc w:val="both"/>
      </w:pPr>
      <w:r>
        <w:t xml:space="preserve">La Vicerrectoría verificará los antecedentes y hará las correcciones necesarias en la </w:t>
      </w:r>
      <w:proofErr w:type="spellStart"/>
      <w:r w:rsidRPr="00535453">
        <w:t>letter</w:t>
      </w:r>
      <w:proofErr w:type="spellEnd"/>
      <w:r w:rsidRPr="00535453">
        <w:t xml:space="preserve"> </w:t>
      </w:r>
      <w:proofErr w:type="spellStart"/>
      <w:r w:rsidRPr="00535453">
        <w:t>of</w:t>
      </w:r>
      <w:proofErr w:type="spellEnd"/>
      <w:r w:rsidRPr="00535453">
        <w:t xml:space="preserve"> </w:t>
      </w:r>
      <w:proofErr w:type="spellStart"/>
      <w:r w:rsidRPr="00535453">
        <w:t>intent</w:t>
      </w:r>
      <w:proofErr w:type="spellEnd"/>
      <w:r w:rsidRPr="00535453">
        <w:t>/</w:t>
      </w:r>
      <w:proofErr w:type="spellStart"/>
      <w:r w:rsidRPr="00535453">
        <w:t>commitment</w:t>
      </w:r>
      <w:proofErr w:type="spellEnd"/>
      <w:r>
        <w:t xml:space="preserve"> para que firme el Vicerrector.</w:t>
      </w:r>
    </w:p>
    <w:p w14:paraId="78A67A2D" w14:textId="281D4B00" w:rsidR="00535453" w:rsidRDefault="00535453" w:rsidP="00535453">
      <w:pPr>
        <w:pStyle w:val="Prrafodelista"/>
        <w:numPr>
          <w:ilvl w:val="0"/>
          <w:numId w:val="1"/>
        </w:numPr>
        <w:jc w:val="both"/>
      </w:pPr>
      <w:r>
        <w:t>Se devolverá la carta firmada en forma escaneada al solicitante</w:t>
      </w:r>
    </w:p>
    <w:p w14:paraId="06D2F5C7" w14:textId="1462DCF5" w:rsidR="00535453" w:rsidRDefault="00535453" w:rsidP="00535453">
      <w:pPr>
        <w:jc w:val="both"/>
      </w:pPr>
    </w:p>
    <w:p w14:paraId="2FC37008" w14:textId="60ABD71E" w:rsidR="00535453" w:rsidRDefault="00535453" w:rsidP="00535453">
      <w:pPr>
        <w:jc w:val="both"/>
      </w:pPr>
      <w:r>
        <w:t>Mayo, 2020</w:t>
      </w:r>
    </w:p>
    <w:p w14:paraId="78F71C4C" w14:textId="77777777" w:rsidR="00535453" w:rsidRDefault="00535453" w:rsidP="003C7CAD">
      <w:pPr>
        <w:jc w:val="both"/>
      </w:pPr>
    </w:p>
    <w:p w14:paraId="782A2647" w14:textId="77777777" w:rsidR="00535453" w:rsidRDefault="00535453" w:rsidP="003C7CAD">
      <w:pPr>
        <w:jc w:val="both"/>
      </w:pPr>
    </w:p>
    <w:p w14:paraId="6583EB10" w14:textId="77777777" w:rsidR="003C7CAD" w:rsidRDefault="003C7CAD" w:rsidP="003C7CAD"/>
    <w:sectPr w:rsidR="003C7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D0BE5"/>
    <w:multiLevelType w:val="hybridMultilevel"/>
    <w:tmpl w:val="0E148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8C"/>
    <w:rsid w:val="003C7CAD"/>
    <w:rsid w:val="00535453"/>
    <w:rsid w:val="008477CC"/>
    <w:rsid w:val="00B00719"/>
    <w:rsid w:val="00C41E0E"/>
    <w:rsid w:val="00E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5678"/>
  <w15:chartTrackingRefBased/>
  <w15:docId w15:val="{73353C03-29A0-47E4-BC4D-B2B3A1C6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1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B11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B1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35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54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5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eyes@uchile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Cristian Reyes Romero (lreyes)</dc:creator>
  <cp:keywords/>
  <dc:description/>
  <cp:lastModifiedBy>Leonardo Cristian Reyes Romero (lreyes)</cp:lastModifiedBy>
  <cp:revision>2</cp:revision>
  <dcterms:created xsi:type="dcterms:W3CDTF">2020-05-26T19:34:00Z</dcterms:created>
  <dcterms:modified xsi:type="dcterms:W3CDTF">2020-05-26T19:57:00Z</dcterms:modified>
</cp:coreProperties>
</file>